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870BB" w14:textId="77777777" w:rsidR="00B970D8" w:rsidRDefault="00B970D8" w:rsidP="00B970D8">
      <w:pPr>
        <w:rPr>
          <w:b/>
          <w:sz w:val="36"/>
          <w:szCs w:val="36"/>
        </w:rPr>
      </w:pPr>
    </w:p>
    <w:p w14:paraId="6B19ACC4" w14:textId="77777777" w:rsidR="00B970D8" w:rsidRDefault="00B970D8" w:rsidP="00B970D8">
      <w:pPr>
        <w:rPr>
          <w:b/>
          <w:sz w:val="36"/>
          <w:szCs w:val="36"/>
        </w:rPr>
      </w:pPr>
    </w:p>
    <w:p w14:paraId="5305DEB4" w14:textId="77777777" w:rsidR="00B970D8" w:rsidRDefault="00B970D8" w:rsidP="00B970D8">
      <w:pPr>
        <w:rPr>
          <w:b/>
          <w:sz w:val="36"/>
          <w:szCs w:val="36"/>
        </w:rPr>
      </w:pPr>
    </w:p>
    <w:p w14:paraId="233D70D7" w14:textId="77777777" w:rsidR="00B970D8" w:rsidRDefault="00B970D8" w:rsidP="00B970D8">
      <w:pPr>
        <w:rPr>
          <w:b/>
          <w:sz w:val="36"/>
          <w:szCs w:val="36"/>
        </w:rPr>
      </w:pPr>
      <w:r>
        <w:rPr>
          <w:b/>
          <w:sz w:val="36"/>
          <w:szCs w:val="36"/>
        </w:rPr>
        <w:t xml:space="preserve">                                    </w:t>
      </w:r>
      <w:r w:rsidRPr="00CB7299">
        <w:rPr>
          <w:b/>
          <w:noProof/>
          <w:sz w:val="36"/>
          <w:szCs w:val="36"/>
        </w:rPr>
        <w:drawing>
          <wp:inline distT="0" distB="0" distL="0" distR="0" wp14:anchorId="6B7717F3" wp14:editId="52DEAF3A">
            <wp:extent cx="1514475" cy="1857375"/>
            <wp:effectExtent l="0" t="0" r="9525" b="9525"/>
            <wp:docPr id="1" name="Obrázek 1" descr="C:\Users\MŠ Lipová\Desktop\logo ploc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Š Lipová\Desktop\logo ploch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857375"/>
                    </a:xfrm>
                    <a:prstGeom prst="rect">
                      <a:avLst/>
                    </a:prstGeom>
                    <a:noFill/>
                    <a:ln>
                      <a:noFill/>
                    </a:ln>
                  </pic:spPr>
                </pic:pic>
              </a:graphicData>
            </a:graphic>
          </wp:inline>
        </w:drawing>
      </w:r>
    </w:p>
    <w:p w14:paraId="071EAC98" w14:textId="77777777" w:rsidR="00B970D8" w:rsidRDefault="00B970D8" w:rsidP="00B970D8">
      <w:pPr>
        <w:rPr>
          <w:b/>
          <w:sz w:val="36"/>
          <w:szCs w:val="36"/>
        </w:rPr>
      </w:pPr>
    </w:p>
    <w:p w14:paraId="3ECFF772" w14:textId="77777777" w:rsidR="00B970D8" w:rsidRDefault="00B970D8" w:rsidP="00B970D8">
      <w:pPr>
        <w:rPr>
          <w:b/>
          <w:sz w:val="36"/>
          <w:szCs w:val="36"/>
        </w:rPr>
      </w:pPr>
    </w:p>
    <w:p w14:paraId="4B549B0B" w14:textId="77777777" w:rsidR="00B970D8" w:rsidRDefault="00B970D8" w:rsidP="00B970D8">
      <w:pPr>
        <w:rPr>
          <w:b/>
          <w:sz w:val="36"/>
          <w:szCs w:val="36"/>
        </w:rPr>
      </w:pPr>
    </w:p>
    <w:p w14:paraId="07CCCB8B" w14:textId="77777777" w:rsidR="00B970D8" w:rsidRDefault="00B970D8" w:rsidP="00B970D8">
      <w:pPr>
        <w:rPr>
          <w:b/>
          <w:sz w:val="36"/>
          <w:szCs w:val="36"/>
        </w:rPr>
      </w:pPr>
    </w:p>
    <w:p w14:paraId="56A93F1A" w14:textId="77777777" w:rsidR="00B970D8" w:rsidRDefault="00B970D8" w:rsidP="00B970D8">
      <w:pPr>
        <w:rPr>
          <w:b/>
          <w:sz w:val="36"/>
          <w:szCs w:val="36"/>
        </w:rPr>
      </w:pPr>
    </w:p>
    <w:p w14:paraId="35E6BDB6" w14:textId="77777777" w:rsidR="00B970D8" w:rsidRPr="00B970D8" w:rsidRDefault="00B970D8" w:rsidP="00B970D8">
      <w:pPr>
        <w:jc w:val="center"/>
        <w:rPr>
          <w:b/>
          <w:sz w:val="28"/>
          <w:szCs w:val="28"/>
        </w:rPr>
      </w:pPr>
      <w:r w:rsidRPr="00B970D8">
        <w:rPr>
          <w:b/>
          <w:sz w:val="28"/>
          <w:szCs w:val="28"/>
        </w:rPr>
        <w:t>ŠKOLNÍ ŘÁD MATEŘSKÉ ŠKOLY SEZIMOVO ÚSTÍ, LIPOVÁ 649</w:t>
      </w:r>
    </w:p>
    <w:p w14:paraId="7008ACDB" w14:textId="77777777" w:rsidR="00B970D8" w:rsidRDefault="00B970D8" w:rsidP="00B970D8">
      <w:pPr>
        <w:rPr>
          <w:b/>
          <w:sz w:val="36"/>
          <w:szCs w:val="36"/>
        </w:rPr>
      </w:pPr>
    </w:p>
    <w:p w14:paraId="17DC412D" w14:textId="77777777" w:rsidR="00B970D8" w:rsidRDefault="00B970D8" w:rsidP="00B970D8">
      <w:pPr>
        <w:rPr>
          <w:b/>
          <w:sz w:val="36"/>
          <w:szCs w:val="36"/>
        </w:rPr>
      </w:pPr>
    </w:p>
    <w:p w14:paraId="77BD194F" w14:textId="77777777" w:rsidR="00CB4D4A" w:rsidRPr="00393AC9" w:rsidRDefault="00CB4D4A">
      <w:pPr>
        <w:spacing w:after="200" w:line="276" w:lineRule="auto"/>
        <w:rPr>
          <w:rFonts w:ascii="Arial" w:hAnsi="Arial" w:cs="Arial"/>
          <w:sz w:val="20"/>
          <w:szCs w:val="20"/>
        </w:rPr>
      </w:pPr>
    </w:p>
    <w:p w14:paraId="2C80F438" w14:textId="77777777" w:rsidR="00393AC9" w:rsidRPr="00D81537" w:rsidRDefault="00393AC9">
      <w:pPr>
        <w:spacing w:after="200" w:line="276" w:lineRule="auto"/>
        <w:rPr>
          <w:rFonts w:ascii="Arial" w:hAnsi="Arial" w:cs="Arial"/>
          <w:b/>
          <w:sz w:val="20"/>
          <w:szCs w:val="20"/>
        </w:rPr>
      </w:pPr>
    </w:p>
    <w:p w14:paraId="6A25E062" w14:textId="77777777" w:rsidR="00B970D8" w:rsidRDefault="00393AC9" w:rsidP="00EE4DC2">
      <w:pPr>
        <w:rPr>
          <w:rFonts w:ascii="Arial" w:hAnsi="Arial" w:cs="Arial"/>
          <w:b/>
          <w:sz w:val="32"/>
          <w:szCs w:val="32"/>
        </w:rPr>
      </w:pPr>
      <w:r>
        <w:rPr>
          <w:rFonts w:ascii="Arial" w:hAnsi="Arial" w:cs="Arial"/>
          <w:b/>
          <w:sz w:val="32"/>
          <w:szCs w:val="32"/>
        </w:rPr>
        <w:t xml:space="preserve">    </w:t>
      </w:r>
    </w:p>
    <w:p w14:paraId="4A1DF9D9" w14:textId="77777777" w:rsidR="00B970D8" w:rsidRDefault="00B970D8" w:rsidP="00EE4DC2">
      <w:pPr>
        <w:rPr>
          <w:rFonts w:ascii="Arial" w:hAnsi="Arial" w:cs="Arial"/>
          <w:b/>
          <w:sz w:val="32"/>
          <w:szCs w:val="32"/>
        </w:rPr>
      </w:pPr>
    </w:p>
    <w:p w14:paraId="7B06E966" w14:textId="77777777" w:rsidR="00B970D8" w:rsidRDefault="00B970D8" w:rsidP="00EE4DC2">
      <w:pPr>
        <w:rPr>
          <w:rFonts w:ascii="Arial" w:hAnsi="Arial" w:cs="Arial"/>
          <w:b/>
          <w:sz w:val="32"/>
          <w:szCs w:val="32"/>
        </w:rPr>
      </w:pPr>
    </w:p>
    <w:p w14:paraId="5334D9A7" w14:textId="77777777" w:rsidR="00B970D8" w:rsidRDefault="00B970D8" w:rsidP="00EE4DC2">
      <w:pPr>
        <w:rPr>
          <w:rFonts w:ascii="Arial" w:hAnsi="Arial" w:cs="Arial"/>
          <w:b/>
          <w:sz w:val="32"/>
          <w:szCs w:val="32"/>
        </w:rPr>
      </w:pPr>
    </w:p>
    <w:p w14:paraId="2D8EAF37" w14:textId="77777777" w:rsidR="008B364D" w:rsidRPr="00393AC9" w:rsidRDefault="004C532B" w:rsidP="00EE4DC2">
      <w:pPr>
        <w:rPr>
          <w:rFonts w:ascii="Arial" w:hAnsi="Arial" w:cs="Arial"/>
          <w:b/>
          <w:sz w:val="32"/>
          <w:szCs w:val="32"/>
          <w:u w:val="single"/>
        </w:rPr>
      </w:pPr>
      <w:r w:rsidRPr="00393AC9">
        <w:rPr>
          <w:rFonts w:ascii="Arial" w:hAnsi="Arial" w:cs="Arial"/>
          <w:b/>
          <w:sz w:val="32"/>
          <w:szCs w:val="32"/>
          <w:u w:val="single"/>
        </w:rPr>
        <w:t>Školní</w:t>
      </w:r>
      <w:r w:rsidR="00393AC9" w:rsidRPr="00393AC9">
        <w:rPr>
          <w:rFonts w:ascii="Arial" w:hAnsi="Arial" w:cs="Arial"/>
          <w:b/>
          <w:sz w:val="32"/>
          <w:szCs w:val="32"/>
          <w:u w:val="single"/>
        </w:rPr>
        <w:t xml:space="preserve"> řád Mateřské školy Sezimovo Ústí, Lipová 649</w:t>
      </w:r>
    </w:p>
    <w:p w14:paraId="55E498C3" w14:textId="77777777" w:rsidR="00393AC9" w:rsidRPr="00393AC9" w:rsidRDefault="00393AC9" w:rsidP="00EE4DC2">
      <w:pPr>
        <w:rPr>
          <w:rFonts w:ascii="Arial" w:hAnsi="Arial" w:cs="Arial"/>
          <w:b/>
          <w:sz w:val="32"/>
          <w:szCs w:val="32"/>
        </w:rPr>
      </w:pPr>
    </w:p>
    <w:p w14:paraId="3DC54B21" w14:textId="77777777" w:rsidR="00393AC9" w:rsidRPr="00746577" w:rsidRDefault="00393AC9" w:rsidP="00EE4DC2">
      <w:pPr>
        <w:rPr>
          <w:rFonts w:ascii="Arial" w:hAnsi="Arial" w:cs="Arial"/>
          <w:b/>
        </w:rPr>
      </w:pPr>
    </w:p>
    <w:p w14:paraId="54E0061B" w14:textId="77777777" w:rsidR="008B364D" w:rsidRPr="00393AC9" w:rsidRDefault="008B364D" w:rsidP="00EE4DC2">
      <w:pPr>
        <w:rPr>
          <w:rFonts w:ascii="Arial" w:hAnsi="Arial" w:cs="Arial"/>
          <w:sz w:val="26"/>
          <w:szCs w:val="26"/>
        </w:rPr>
      </w:pPr>
    </w:p>
    <w:p w14:paraId="315720D6" w14:textId="77777777" w:rsidR="008B364D" w:rsidRPr="00393AC9" w:rsidRDefault="008B364D" w:rsidP="008B364D">
      <w:pPr>
        <w:spacing w:after="200"/>
        <w:rPr>
          <w:rFonts w:ascii="Arial" w:hAnsi="Arial" w:cs="Arial"/>
          <w:sz w:val="26"/>
          <w:szCs w:val="26"/>
        </w:rPr>
      </w:pPr>
      <w:r w:rsidRPr="00393AC9">
        <w:rPr>
          <w:rFonts w:ascii="Arial" w:hAnsi="Arial" w:cs="Arial"/>
          <w:b/>
          <w:sz w:val="26"/>
          <w:szCs w:val="26"/>
        </w:rPr>
        <w:t>Zř</w:t>
      </w:r>
      <w:r w:rsidR="00393AC9" w:rsidRPr="00393AC9">
        <w:rPr>
          <w:rFonts w:ascii="Arial" w:hAnsi="Arial" w:cs="Arial"/>
          <w:b/>
          <w:sz w:val="26"/>
          <w:szCs w:val="26"/>
        </w:rPr>
        <w:t>izovatel:</w:t>
      </w:r>
      <w:r w:rsidR="00393AC9" w:rsidRPr="00393AC9">
        <w:rPr>
          <w:rFonts w:ascii="Arial" w:hAnsi="Arial" w:cs="Arial"/>
          <w:sz w:val="26"/>
          <w:szCs w:val="26"/>
        </w:rPr>
        <w:tab/>
      </w:r>
      <w:r w:rsidR="00393AC9" w:rsidRPr="00393AC9">
        <w:rPr>
          <w:rFonts w:ascii="Arial" w:hAnsi="Arial" w:cs="Arial"/>
          <w:sz w:val="26"/>
          <w:szCs w:val="26"/>
        </w:rPr>
        <w:tab/>
      </w:r>
      <w:r w:rsidR="00892B5C">
        <w:rPr>
          <w:rFonts w:ascii="Arial" w:hAnsi="Arial" w:cs="Arial"/>
          <w:sz w:val="26"/>
          <w:szCs w:val="26"/>
        </w:rPr>
        <w:t xml:space="preserve">        </w:t>
      </w:r>
      <w:r w:rsidR="00393AC9" w:rsidRPr="00393AC9">
        <w:rPr>
          <w:rFonts w:ascii="Arial" w:hAnsi="Arial" w:cs="Arial"/>
          <w:sz w:val="26"/>
          <w:szCs w:val="26"/>
        </w:rPr>
        <w:t>Město Sezimovo Ústí</w:t>
      </w:r>
    </w:p>
    <w:p w14:paraId="76938236" w14:textId="77777777" w:rsidR="008B364D" w:rsidRPr="00393AC9" w:rsidRDefault="008B364D" w:rsidP="008B364D">
      <w:pPr>
        <w:rPr>
          <w:rFonts w:ascii="Arial" w:hAnsi="Arial" w:cs="Arial"/>
          <w:sz w:val="26"/>
          <w:szCs w:val="26"/>
        </w:rPr>
      </w:pPr>
      <w:r w:rsidRPr="00393AC9">
        <w:rPr>
          <w:rFonts w:ascii="Arial" w:hAnsi="Arial" w:cs="Arial"/>
          <w:b/>
          <w:sz w:val="26"/>
          <w:szCs w:val="26"/>
        </w:rPr>
        <w:t>Název a sídlo:</w:t>
      </w:r>
      <w:r w:rsidRPr="00393AC9">
        <w:rPr>
          <w:rFonts w:ascii="Arial" w:hAnsi="Arial" w:cs="Arial"/>
          <w:b/>
          <w:sz w:val="26"/>
          <w:szCs w:val="26"/>
        </w:rPr>
        <w:tab/>
      </w:r>
      <w:r w:rsidR="00892B5C">
        <w:rPr>
          <w:rFonts w:ascii="Arial" w:hAnsi="Arial" w:cs="Arial"/>
          <w:sz w:val="26"/>
          <w:szCs w:val="26"/>
        </w:rPr>
        <w:t xml:space="preserve">        </w:t>
      </w:r>
      <w:r w:rsidR="00393AC9" w:rsidRPr="00393AC9">
        <w:rPr>
          <w:rFonts w:ascii="Arial" w:hAnsi="Arial" w:cs="Arial"/>
          <w:sz w:val="26"/>
          <w:szCs w:val="26"/>
        </w:rPr>
        <w:t>Mateřská škola Lipová</w:t>
      </w:r>
    </w:p>
    <w:p w14:paraId="13F754F8" w14:textId="77777777" w:rsidR="00393AC9" w:rsidRPr="00393AC9" w:rsidRDefault="00393AC9" w:rsidP="008B364D">
      <w:pPr>
        <w:rPr>
          <w:rFonts w:ascii="Arial" w:hAnsi="Arial" w:cs="Arial"/>
          <w:sz w:val="26"/>
          <w:szCs w:val="26"/>
        </w:rPr>
      </w:pPr>
      <w:r w:rsidRPr="00393AC9">
        <w:rPr>
          <w:rFonts w:ascii="Arial" w:hAnsi="Arial" w:cs="Arial"/>
          <w:sz w:val="26"/>
          <w:szCs w:val="26"/>
        </w:rPr>
        <w:t xml:space="preserve">                                      Lipová 649</w:t>
      </w:r>
    </w:p>
    <w:p w14:paraId="1283719B" w14:textId="77777777" w:rsidR="00393AC9" w:rsidRPr="00393AC9" w:rsidRDefault="00393AC9" w:rsidP="00393AC9">
      <w:pPr>
        <w:rPr>
          <w:rFonts w:ascii="Arial" w:hAnsi="Arial" w:cs="Arial"/>
          <w:sz w:val="26"/>
          <w:szCs w:val="26"/>
        </w:rPr>
      </w:pPr>
      <w:r w:rsidRPr="00393AC9">
        <w:rPr>
          <w:rFonts w:ascii="Arial" w:hAnsi="Arial" w:cs="Arial"/>
          <w:sz w:val="26"/>
          <w:szCs w:val="26"/>
        </w:rPr>
        <w:t xml:space="preserve">                                      391 02 SEZIMOVO ÚSTÍ</w:t>
      </w:r>
    </w:p>
    <w:p w14:paraId="57AA1409" w14:textId="77777777" w:rsidR="00393AC9" w:rsidRPr="00393AC9" w:rsidRDefault="00393AC9" w:rsidP="00393AC9">
      <w:pPr>
        <w:rPr>
          <w:rFonts w:ascii="Arial" w:hAnsi="Arial" w:cs="Arial"/>
          <w:sz w:val="26"/>
          <w:szCs w:val="26"/>
        </w:rPr>
      </w:pPr>
    </w:p>
    <w:p w14:paraId="32CF771C" w14:textId="77777777" w:rsidR="00393AC9" w:rsidRPr="00393AC9" w:rsidRDefault="00451C7C" w:rsidP="00393AC9">
      <w:pPr>
        <w:rPr>
          <w:rFonts w:ascii="Arial" w:hAnsi="Arial" w:cs="Arial"/>
          <w:sz w:val="26"/>
          <w:szCs w:val="26"/>
        </w:rPr>
      </w:pPr>
      <w:r w:rsidRPr="00393AC9">
        <w:rPr>
          <w:rFonts w:ascii="Arial" w:hAnsi="Arial" w:cs="Arial"/>
          <w:b/>
          <w:sz w:val="26"/>
          <w:szCs w:val="26"/>
        </w:rPr>
        <w:t>Druh organizace:</w:t>
      </w:r>
      <w:r w:rsidRPr="00393AC9">
        <w:rPr>
          <w:rFonts w:ascii="Arial" w:hAnsi="Arial" w:cs="Arial"/>
          <w:sz w:val="26"/>
          <w:szCs w:val="26"/>
        </w:rPr>
        <w:tab/>
      </w:r>
      <w:r w:rsidR="00892B5C">
        <w:rPr>
          <w:rFonts w:ascii="Arial" w:hAnsi="Arial" w:cs="Arial"/>
          <w:sz w:val="26"/>
          <w:szCs w:val="26"/>
        </w:rPr>
        <w:t xml:space="preserve">          </w:t>
      </w:r>
      <w:r w:rsidRPr="00393AC9">
        <w:rPr>
          <w:rFonts w:ascii="Arial" w:hAnsi="Arial" w:cs="Arial"/>
          <w:sz w:val="26"/>
          <w:szCs w:val="26"/>
        </w:rPr>
        <w:t>Příspěvková organizace</w:t>
      </w:r>
    </w:p>
    <w:p w14:paraId="5C193ED8" w14:textId="77777777" w:rsidR="00393AC9" w:rsidRPr="00393AC9" w:rsidRDefault="00393AC9" w:rsidP="00393AC9">
      <w:pPr>
        <w:rPr>
          <w:rFonts w:ascii="Arial" w:hAnsi="Arial" w:cs="Arial"/>
          <w:sz w:val="26"/>
          <w:szCs w:val="26"/>
        </w:rPr>
      </w:pPr>
    </w:p>
    <w:p w14:paraId="4F8CBDDC" w14:textId="77777777" w:rsidR="00393AC9" w:rsidRPr="00393AC9" w:rsidRDefault="008B364D" w:rsidP="008B364D">
      <w:pPr>
        <w:spacing w:after="200"/>
        <w:rPr>
          <w:rFonts w:ascii="Arial" w:hAnsi="Arial" w:cs="Arial"/>
          <w:sz w:val="26"/>
          <w:szCs w:val="26"/>
        </w:rPr>
      </w:pPr>
      <w:r w:rsidRPr="00393AC9">
        <w:rPr>
          <w:rFonts w:ascii="Arial" w:hAnsi="Arial" w:cs="Arial"/>
          <w:b/>
          <w:sz w:val="26"/>
          <w:szCs w:val="26"/>
        </w:rPr>
        <w:t>Telefon MŠ:</w:t>
      </w:r>
      <w:r w:rsidRPr="00393AC9">
        <w:rPr>
          <w:rFonts w:ascii="Arial" w:hAnsi="Arial" w:cs="Arial"/>
          <w:b/>
          <w:sz w:val="26"/>
          <w:szCs w:val="26"/>
        </w:rPr>
        <w:tab/>
      </w:r>
      <w:r w:rsidR="00892B5C">
        <w:rPr>
          <w:rFonts w:ascii="Arial" w:hAnsi="Arial" w:cs="Arial"/>
          <w:sz w:val="26"/>
          <w:szCs w:val="26"/>
        </w:rPr>
        <w:t xml:space="preserve">          </w:t>
      </w:r>
      <w:r w:rsidR="00393AC9" w:rsidRPr="00393AC9">
        <w:rPr>
          <w:rFonts w:ascii="Arial" w:hAnsi="Arial" w:cs="Arial"/>
          <w:sz w:val="26"/>
          <w:szCs w:val="26"/>
        </w:rPr>
        <w:t>381 275100</w:t>
      </w:r>
    </w:p>
    <w:p w14:paraId="655C6F25" w14:textId="77777777" w:rsidR="00393AC9" w:rsidRPr="00393AC9" w:rsidRDefault="00393AC9" w:rsidP="008B364D">
      <w:pPr>
        <w:spacing w:after="200"/>
        <w:rPr>
          <w:rFonts w:ascii="Arial" w:hAnsi="Arial" w:cs="Arial"/>
          <w:sz w:val="26"/>
          <w:szCs w:val="26"/>
        </w:rPr>
      </w:pPr>
      <w:r w:rsidRPr="00393AC9">
        <w:rPr>
          <w:rFonts w:ascii="Arial" w:hAnsi="Arial" w:cs="Arial"/>
          <w:b/>
          <w:sz w:val="26"/>
          <w:szCs w:val="26"/>
        </w:rPr>
        <w:t>1.</w:t>
      </w:r>
      <w:proofErr w:type="gramStart"/>
      <w:r w:rsidRPr="00393AC9">
        <w:rPr>
          <w:rFonts w:ascii="Arial" w:hAnsi="Arial" w:cs="Arial"/>
          <w:b/>
          <w:sz w:val="26"/>
          <w:szCs w:val="26"/>
        </w:rPr>
        <w:t xml:space="preserve">třída:   </w:t>
      </w:r>
      <w:proofErr w:type="gramEnd"/>
      <w:r w:rsidRPr="00393AC9">
        <w:rPr>
          <w:rFonts w:ascii="Arial" w:hAnsi="Arial" w:cs="Arial"/>
          <w:sz w:val="26"/>
          <w:szCs w:val="26"/>
        </w:rPr>
        <w:t xml:space="preserve">                        398 998612</w:t>
      </w:r>
    </w:p>
    <w:p w14:paraId="2620D08F" w14:textId="77777777" w:rsidR="00393AC9" w:rsidRPr="00393AC9" w:rsidRDefault="00393AC9" w:rsidP="008B364D">
      <w:pPr>
        <w:spacing w:after="200"/>
        <w:rPr>
          <w:rFonts w:ascii="Arial" w:hAnsi="Arial" w:cs="Arial"/>
          <w:sz w:val="26"/>
          <w:szCs w:val="26"/>
        </w:rPr>
      </w:pPr>
      <w:r w:rsidRPr="00892B5C">
        <w:rPr>
          <w:rFonts w:ascii="Arial" w:hAnsi="Arial" w:cs="Arial"/>
          <w:b/>
          <w:sz w:val="26"/>
          <w:szCs w:val="26"/>
        </w:rPr>
        <w:t>2.</w:t>
      </w:r>
      <w:proofErr w:type="gramStart"/>
      <w:r w:rsidRPr="00892B5C">
        <w:rPr>
          <w:rFonts w:ascii="Arial" w:hAnsi="Arial" w:cs="Arial"/>
          <w:b/>
          <w:sz w:val="26"/>
          <w:szCs w:val="26"/>
        </w:rPr>
        <w:t xml:space="preserve">třída: </w:t>
      </w:r>
      <w:r w:rsidRPr="00393AC9">
        <w:rPr>
          <w:rFonts w:ascii="Arial" w:hAnsi="Arial" w:cs="Arial"/>
          <w:sz w:val="26"/>
          <w:szCs w:val="26"/>
        </w:rPr>
        <w:t xml:space="preserve">  </w:t>
      </w:r>
      <w:proofErr w:type="gramEnd"/>
      <w:r w:rsidRPr="00393AC9">
        <w:rPr>
          <w:rFonts w:ascii="Arial" w:hAnsi="Arial" w:cs="Arial"/>
          <w:sz w:val="26"/>
          <w:szCs w:val="26"/>
        </w:rPr>
        <w:t xml:space="preserve">  </w:t>
      </w:r>
      <w:r w:rsidR="00A65939">
        <w:rPr>
          <w:rFonts w:ascii="Arial" w:hAnsi="Arial" w:cs="Arial"/>
          <w:sz w:val="26"/>
          <w:szCs w:val="26"/>
        </w:rPr>
        <w:t xml:space="preserve">                      398 998613</w:t>
      </w:r>
    </w:p>
    <w:p w14:paraId="53EDC9ED" w14:textId="77777777" w:rsidR="00393AC9" w:rsidRPr="00393AC9" w:rsidRDefault="00393AC9" w:rsidP="008B364D">
      <w:pPr>
        <w:spacing w:after="200"/>
        <w:rPr>
          <w:rFonts w:ascii="Arial" w:hAnsi="Arial" w:cs="Arial"/>
          <w:sz w:val="26"/>
          <w:szCs w:val="26"/>
        </w:rPr>
      </w:pPr>
      <w:r w:rsidRPr="00892B5C">
        <w:rPr>
          <w:rFonts w:ascii="Arial" w:hAnsi="Arial" w:cs="Arial"/>
          <w:b/>
          <w:sz w:val="26"/>
          <w:szCs w:val="26"/>
        </w:rPr>
        <w:t>3.</w:t>
      </w:r>
      <w:proofErr w:type="gramStart"/>
      <w:r w:rsidRPr="00892B5C">
        <w:rPr>
          <w:rFonts w:ascii="Arial" w:hAnsi="Arial" w:cs="Arial"/>
          <w:b/>
          <w:sz w:val="26"/>
          <w:szCs w:val="26"/>
        </w:rPr>
        <w:t>třída:</w:t>
      </w:r>
      <w:r w:rsidRPr="00393AC9">
        <w:rPr>
          <w:rFonts w:ascii="Arial" w:hAnsi="Arial" w:cs="Arial"/>
          <w:sz w:val="26"/>
          <w:szCs w:val="26"/>
        </w:rPr>
        <w:t xml:space="preserve">   </w:t>
      </w:r>
      <w:proofErr w:type="gramEnd"/>
      <w:r w:rsidRPr="00393AC9">
        <w:rPr>
          <w:rFonts w:ascii="Arial" w:hAnsi="Arial" w:cs="Arial"/>
          <w:sz w:val="26"/>
          <w:szCs w:val="26"/>
        </w:rPr>
        <w:t xml:space="preserve">                        398 998611</w:t>
      </w:r>
    </w:p>
    <w:p w14:paraId="646869FA" w14:textId="77777777" w:rsidR="00393AC9" w:rsidRDefault="00393AC9" w:rsidP="008B364D">
      <w:pPr>
        <w:spacing w:after="200"/>
        <w:rPr>
          <w:rFonts w:ascii="Arial" w:hAnsi="Arial" w:cs="Arial"/>
          <w:sz w:val="26"/>
          <w:szCs w:val="26"/>
        </w:rPr>
      </w:pPr>
      <w:r w:rsidRPr="00892B5C">
        <w:rPr>
          <w:rFonts w:ascii="Arial" w:hAnsi="Arial" w:cs="Arial"/>
          <w:b/>
          <w:sz w:val="26"/>
          <w:szCs w:val="26"/>
        </w:rPr>
        <w:t>4.</w:t>
      </w:r>
      <w:proofErr w:type="gramStart"/>
      <w:r w:rsidRPr="00892B5C">
        <w:rPr>
          <w:rFonts w:ascii="Arial" w:hAnsi="Arial" w:cs="Arial"/>
          <w:b/>
          <w:sz w:val="26"/>
          <w:szCs w:val="26"/>
        </w:rPr>
        <w:t>třída:</w:t>
      </w:r>
      <w:r w:rsidRPr="00393AC9">
        <w:rPr>
          <w:rFonts w:ascii="Arial" w:hAnsi="Arial" w:cs="Arial"/>
          <w:sz w:val="26"/>
          <w:szCs w:val="26"/>
        </w:rPr>
        <w:t xml:space="preserve">   </w:t>
      </w:r>
      <w:proofErr w:type="gramEnd"/>
      <w:r w:rsidRPr="00393AC9">
        <w:rPr>
          <w:rFonts w:ascii="Arial" w:hAnsi="Arial" w:cs="Arial"/>
          <w:sz w:val="26"/>
          <w:szCs w:val="26"/>
        </w:rPr>
        <w:t xml:space="preserve">                        398 998610</w:t>
      </w:r>
    </w:p>
    <w:p w14:paraId="14B696B5" w14:textId="77777777" w:rsidR="00145604" w:rsidRPr="00145604" w:rsidRDefault="00145604" w:rsidP="008B364D">
      <w:pPr>
        <w:spacing w:after="200"/>
        <w:rPr>
          <w:rFonts w:ascii="Arial" w:hAnsi="Arial" w:cs="Arial"/>
          <w:b/>
          <w:sz w:val="26"/>
          <w:szCs w:val="26"/>
        </w:rPr>
      </w:pPr>
      <w:r w:rsidRPr="00145604">
        <w:rPr>
          <w:rFonts w:ascii="Arial" w:hAnsi="Arial" w:cs="Arial"/>
          <w:b/>
          <w:sz w:val="26"/>
          <w:szCs w:val="26"/>
        </w:rPr>
        <w:t>5.</w:t>
      </w:r>
      <w:proofErr w:type="gramStart"/>
      <w:r w:rsidRPr="00145604">
        <w:rPr>
          <w:rFonts w:ascii="Arial" w:hAnsi="Arial" w:cs="Arial"/>
          <w:b/>
          <w:sz w:val="26"/>
          <w:szCs w:val="26"/>
        </w:rPr>
        <w:t>třída:</w:t>
      </w:r>
      <w:r w:rsidR="00DA7C1A">
        <w:rPr>
          <w:rFonts w:ascii="Arial" w:hAnsi="Arial" w:cs="Arial"/>
          <w:b/>
          <w:sz w:val="26"/>
          <w:szCs w:val="26"/>
        </w:rPr>
        <w:t xml:space="preserve">   </w:t>
      </w:r>
      <w:proofErr w:type="gramEnd"/>
      <w:r w:rsidR="00DA7C1A">
        <w:rPr>
          <w:rFonts w:ascii="Arial" w:hAnsi="Arial" w:cs="Arial"/>
          <w:b/>
          <w:sz w:val="26"/>
          <w:szCs w:val="26"/>
        </w:rPr>
        <w:t xml:space="preserve">                        </w:t>
      </w:r>
      <w:r w:rsidR="00DA7C1A" w:rsidRPr="00DA7C1A">
        <w:rPr>
          <w:rFonts w:ascii="Arial" w:hAnsi="Arial" w:cs="Arial"/>
          <w:sz w:val="26"/>
          <w:szCs w:val="26"/>
        </w:rPr>
        <w:t>398 998615</w:t>
      </w:r>
    </w:p>
    <w:p w14:paraId="3BC04D09" w14:textId="77777777" w:rsidR="008B364D" w:rsidRPr="00393AC9" w:rsidRDefault="008B364D" w:rsidP="008B364D">
      <w:pPr>
        <w:spacing w:after="200"/>
        <w:rPr>
          <w:rFonts w:ascii="Arial" w:hAnsi="Arial" w:cs="Arial"/>
          <w:sz w:val="26"/>
          <w:szCs w:val="26"/>
        </w:rPr>
      </w:pPr>
      <w:r w:rsidRPr="00393AC9">
        <w:rPr>
          <w:rFonts w:ascii="Arial" w:hAnsi="Arial" w:cs="Arial"/>
          <w:b/>
          <w:sz w:val="26"/>
          <w:szCs w:val="26"/>
        </w:rPr>
        <w:t>Telefon ŠJ:</w:t>
      </w:r>
      <w:r w:rsidR="00A65939">
        <w:rPr>
          <w:rFonts w:ascii="Arial" w:hAnsi="Arial" w:cs="Arial"/>
          <w:sz w:val="26"/>
          <w:szCs w:val="26"/>
        </w:rPr>
        <w:t xml:space="preserve"> </w:t>
      </w:r>
      <w:r w:rsidR="00A65939">
        <w:rPr>
          <w:rFonts w:ascii="Arial" w:hAnsi="Arial" w:cs="Arial"/>
          <w:sz w:val="26"/>
          <w:szCs w:val="26"/>
        </w:rPr>
        <w:tab/>
        <w:t xml:space="preserve">         398 998614</w:t>
      </w:r>
    </w:p>
    <w:p w14:paraId="5B581D59" w14:textId="77777777" w:rsidR="00393AC9" w:rsidRPr="00393AC9" w:rsidRDefault="008B364D" w:rsidP="008B364D">
      <w:pPr>
        <w:spacing w:after="200"/>
        <w:rPr>
          <w:sz w:val="26"/>
          <w:szCs w:val="26"/>
        </w:rPr>
      </w:pPr>
      <w:r w:rsidRPr="00393AC9">
        <w:rPr>
          <w:rFonts w:ascii="Arial" w:hAnsi="Arial" w:cs="Arial"/>
          <w:b/>
          <w:sz w:val="26"/>
          <w:szCs w:val="26"/>
        </w:rPr>
        <w:t>Webové stránky:</w:t>
      </w:r>
      <w:r w:rsidRPr="00393AC9">
        <w:rPr>
          <w:rFonts w:ascii="Arial" w:hAnsi="Arial" w:cs="Arial"/>
          <w:sz w:val="26"/>
          <w:szCs w:val="26"/>
        </w:rPr>
        <w:tab/>
      </w:r>
      <w:r w:rsidR="00892B5C">
        <w:rPr>
          <w:rFonts w:ascii="Arial" w:hAnsi="Arial" w:cs="Arial"/>
          <w:sz w:val="26"/>
          <w:szCs w:val="26"/>
        </w:rPr>
        <w:t xml:space="preserve">          </w:t>
      </w:r>
      <w:hyperlink r:id="rId9" w:history="1">
        <w:r w:rsidR="00393AC9" w:rsidRPr="00393AC9">
          <w:rPr>
            <w:rStyle w:val="Hypertextovodkaz"/>
            <w:sz w:val="26"/>
            <w:szCs w:val="26"/>
          </w:rPr>
          <w:t>www.mslipovasu.cz</w:t>
        </w:r>
      </w:hyperlink>
    </w:p>
    <w:p w14:paraId="5E6AB952" w14:textId="77777777" w:rsidR="00906649" w:rsidRPr="00145604" w:rsidRDefault="008B364D" w:rsidP="00145604">
      <w:pPr>
        <w:spacing w:after="200"/>
        <w:rPr>
          <w:rFonts w:ascii="Arial" w:hAnsi="Arial" w:cs="Arial"/>
          <w:sz w:val="26"/>
          <w:szCs w:val="26"/>
        </w:rPr>
      </w:pPr>
      <w:r w:rsidRPr="00393AC9">
        <w:rPr>
          <w:rFonts w:ascii="Arial" w:hAnsi="Arial" w:cs="Arial"/>
          <w:b/>
          <w:sz w:val="26"/>
          <w:szCs w:val="26"/>
        </w:rPr>
        <w:t>E-mail:</w:t>
      </w:r>
      <w:r w:rsidRPr="00393AC9">
        <w:rPr>
          <w:rFonts w:ascii="Arial" w:hAnsi="Arial" w:cs="Arial"/>
          <w:b/>
          <w:sz w:val="26"/>
          <w:szCs w:val="26"/>
        </w:rPr>
        <w:tab/>
      </w:r>
      <w:r w:rsidRPr="00393AC9">
        <w:rPr>
          <w:rFonts w:ascii="Arial" w:hAnsi="Arial" w:cs="Arial"/>
          <w:sz w:val="26"/>
          <w:szCs w:val="26"/>
        </w:rPr>
        <w:tab/>
      </w:r>
      <w:r w:rsidR="00C340B7">
        <w:rPr>
          <w:rFonts w:ascii="Arial" w:hAnsi="Arial" w:cs="Arial"/>
          <w:sz w:val="26"/>
          <w:szCs w:val="26"/>
        </w:rPr>
        <w:t xml:space="preserve">          skolka.lipova@sezimovo-usti.cz</w:t>
      </w:r>
      <w:r w:rsidRPr="00393AC9">
        <w:rPr>
          <w:rFonts w:ascii="Arial" w:hAnsi="Arial" w:cs="Arial"/>
          <w:sz w:val="26"/>
          <w:szCs w:val="26"/>
        </w:rPr>
        <w:tab/>
      </w:r>
      <w:r w:rsidRPr="00393AC9">
        <w:rPr>
          <w:rFonts w:ascii="Arial" w:hAnsi="Arial" w:cs="Arial"/>
          <w:sz w:val="26"/>
          <w:szCs w:val="26"/>
        </w:rPr>
        <w:tab/>
      </w:r>
    </w:p>
    <w:sdt>
      <w:sdtPr>
        <w:rPr>
          <w:rFonts w:ascii="Times New Roman" w:eastAsia="Times New Roman" w:hAnsi="Times New Roman" w:cs="Times New Roman"/>
          <w:b w:val="0"/>
          <w:bCs w:val="0"/>
          <w:color w:val="auto"/>
          <w:szCs w:val="24"/>
          <w:lang w:eastAsia="cs-CZ"/>
        </w:rPr>
        <w:id w:val="1662666211"/>
        <w:docPartObj>
          <w:docPartGallery w:val="Table of Contents"/>
          <w:docPartUnique/>
        </w:docPartObj>
      </w:sdtPr>
      <w:sdtContent>
        <w:p w14:paraId="3F545E66" w14:textId="77777777" w:rsidR="00145604" w:rsidRPr="00FF2EA4" w:rsidRDefault="00145604">
          <w:pPr>
            <w:pStyle w:val="Nadpisobsahu"/>
            <w:rPr>
              <w:sz w:val="20"/>
            </w:rPr>
          </w:pPr>
          <w:r w:rsidRPr="00FF2EA4">
            <w:rPr>
              <w:sz w:val="20"/>
            </w:rPr>
            <w:t>Obsah</w:t>
          </w:r>
        </w:p>
        <w:p w14:paraId="22B64034" w14:textId="77777777" w:rsidR="00145604" w:rsidRPr="00FF2EA4" w:rsidRDefault="00145604">
          <w:pPr>
            <w:pStyle w:val="Obsah1"/>
            <w:tabs>
              <w:tab w:val="left" w:pos="480"/>
              <w:tab w:val="right" w:leader="dot" w:pos="9060"/>
            </w:tabs>
            <w:rPr>
              <w:noProof/>
              <w:sz w:val="20"/>
              <w:szCs w:val="20"/>
              <w:lang w:eastAsia="cs-CZ"/>
            </w:rPr>
          </w:pPr>
          <w:r w:rsidRPr="00FF2EA4">
            <w:rPr>
              <w:sz w:val="20"/>
              <w:szCs w:val="20"/>
            </w:rPr>
            <w:fldChar w:fldCharType="begin"/>
          </w:r>
          <w:r w:rsidRPr="00FF2EA4">
            <w:rPr>
              <w:sz w:val="20"/>
              <w:szCs w:val="20"/>
            </w:rPr>
            <w:instrText xml:space="preserve"> TOC \o "1-3" \h \z \u </w:instrText>
          </w:r>
          <w:r w:rsidRPr="00FF2EA4">
            <w:rPr>
              <w:sz w:val="20"/>
              <w:szCs w:val="20"/>
            </w:rPr>
            <w:fldChar w:fldCharType="separate"/>
          </w:r>
          <w:hyperlink w:anchor="_Toc490820647" w:history="1">
            <w:r w:rsidRPr="00FF2EA4">
              <w:rPr>
                <w:rStyle w:val="Hypertextovodkaz"/>
                <w:noProof/>
                <w:sz w:val="20"/>
                <w:szCs w:val="20"/>
              </w:rPr>
              <w:t>2</w:t>
            </w:r>
            <w:r w:rsidRPr="00FF2EA4">
              <w:rPr>
                <w:noProof/>
                <w:sz w:val="20"/>
                <w:szCs w:val="20"/>
                <w:lang w:eastAsia="cs-CZ"/>
              </w:rPr>
              <w:tab/>
            </w:r>
            <w:r w:rsidRPr="00FF2EA4">
              <w:rPr>
                <w:rStyle w:val="Hypertextovodkaz"/>
                <w:noProof/>
                <w:sz w:val="20"/>
                <w:szCs w:val="20"/>
              </w:rPr>
              <w:t>Úvodní ustanovení</w:t>
            </w:r>
            <w:r w:rsidRPr="00FF2EA4">
              <w:rPr>
                <w:noProof/>
                <w:webHidden/>
                <w:sz w:val="20"/>
                <w:szCs w:val="20"/>
              </w:rPr>
              <w:tab/>
            </w:r>
            <w:r w:rsidR="00483BDA" w:rsidRPr="00FF2EA4">
              <w:rPr>
                <w:noProof/>
                <w:webHidden/>
                <w:sz w:val="20"/>
                <w:szCs w:val="20"/>
              </w:rPr>
              <w:t>5</w:t>
            </w:r>
          </w:hyperlink>
        </w:p>
        <w:p w14:paraId="44C9D9DD" w14:textId="77777777" w:rsidR="00145604" w:rsidRPr="00FF2EA4" w:rsidRDefault="00000000">
          <w:pPr>
            <w:pStyle w:val="Obsah1"/>
            <w:tabs>
              <w:tab w:val="left" w:pos="480"/>
              <w:tab w:val="right" w:leader="dot" w:pos="9060"/>
            </w:tabs>
            <w:rPr>
              <w:noProof/>
              <w:sz w:val="20"/>
              <w:szCs w:val="20"/>
              <w:lang w:eastAsia="cs-CZ"/>
            </w:rPr>
          </w:pPr>
          <w:hyperlink w:anchor="_Toc490820648" w:history="1">
            <w:r w:rsidR="00145604" w:rsidRPr="00FF2EA4">
              <w:rPr>
                <w:rStyle w:val="Hypertextovodkaz"/>
                <w:noProof/>
                <w:sz w:val="20"/>
                <w:szCs w:val="20"/>
              </w:rPr>
              <w:t>3</w:t>
            </w:r>
            <w:r w:rsidR="00145604" w:rsidRPr="00FF2EA4">
              <w:rPr>
                <w:noProof/>
                <w:sz w:val="20"/>
                <w:szCs w:val="20"/>
                <w:lang w:eastAsia="cs-CZ"/>
              </w:rPr>
              <w:tab/>
            </w:r>
            <w:r w:rsidR="00145604" w:rsidRPr="00FF2EA4">
              <w:rPr>
                <w:rStyle w:val="Hypertextovodkaz"/>
                <w:noProof/>
                <w:sz w:val="20"/>
                <w:szCs w:val="20"/>
              </w:rPr>
              <w:t>Podrobnosti k výkonu práv a povinností dětí a jejich zákonných zástupců ve škole (§ 30 odst. 1 písm. a) školského zákona)</w:t>
            </w:r>
            <w:r w:rsidR="00145604" w:rsidRPr="00FF2EA4">
              <w:rPr>
                <w:noProof/>
                <w:webHidden/>
                <w:sz w:val="20"/>
                <w:szCs w:val="20"/>
              </w:rPr>
              <w:tab/>
            </w:r>
            <w:r w:rsidR="00483BDA" w:rsidRPr="00FF2EA4">
              <w:rPr>
                <w:noProof/>
                <w:webHidden/>
                <w:sz w:val="20"/>
                <w:szCs w:val="20"/>
              </w:rPr>
              <w:t>6</w:t>
            </w:r>
          </w:hyperlink>
        </w:p>
        <w:p w14:paraId="0EB7DE5C" w14:textId="77777777" w:rsidR="00145604" w:rsidRPr="00FF2EA4" w:rsidRDefault="00000000">
          <w:pPr>
            <w:pStyle w:val="Obsah2"/>
            <w:tabs>
              <w:tab w:val="left" w:pos="880"/>
              <w:tab w:val="right" w:leader="dot" w:pos="9060"/>
            </w:tabs>
            <w:rPr>
              <w:noProof/>
              <w:sz w:val="20"/>
              <w:szCs w:val="20"/>
              <w:lang w:eastAsia="cs-CZ"/>
            </w:rPr>
          </w:pPr>
          <w:hyperlink w:anchor="_Toc490820649" w:history="1">
            <w:r w:rsidR="00145604" w:rsidRPr="00FF2EA4">
              <w:rPr>
                <w:rStyle w:val="Hypertextovodkaz"/>
                <w:noProof/>
                <w:sz w:val="20"/>
                <w:szCs w:val="20"/>
              </w:rPr>
              <w:t>3.1</w:t>
            </w:r>
            <w:r w:rsidR="00145604" w:rsidRPr="00FF2EA4">
              <w:rPr>
                <w:noProof/>
                <w:sz w:val="20"/>
                <w:szCs w:val="20"/>
                <w:lang w:eastAsia="cs-CZ"/>
              </w:rPr>
              <w:tab/>
            </w:r>
            <w:r w:rsidR="00145604" w:rsidRPr="00FF2EA4">
              <w:rPr>
                <w:rStyle w:val="Hypertextovodkaz"/>
                <w:noProof/>
                <w:sz w:val="20"/>
                <w:szCs w:val="20"/>
              </w:rPr>
              <w:t>Práva a povinnosti dítěte</w:t>
            </w:r>
            <w:r w:rsidR="00145604" w:rsidRPr="00FF2EA4">
              <w:rPr>
                <w:noProof/>
                <w:webHidden/>
                <w:sz w:val="20"/>
                <w:szCs w:val="20"/>
              </w:rPr>
              <w:tab/>
            </w:r>
            <w:r w:rsidR="00483BDA" w:rsidRPr="00FF2EA4">
              <w:rPr>
                <w:noProof/>
                <w:webHidden/>
                <w:sz w:val="20"/>
                <w:szCs w:val="20"/>
              </w:rPr>
              <w:t>6</w:t>
            </w:r>
          </w:hyperlink>
        </w:p>
        <w:p w14:paraId="3EDA388D" w14:textId="38B8BFA5" w:rsidR="00145604" w:rsidRPr="00FF2EA4" w:rsidRDefault="00000000">
          <w:pPr>
            <w:pStyle w:val="Obsah2"/>
            <w:tabs>
              <w:tab w:val="left" w:pos="880"/>
              <w:tab w:val="right" w:leader="dot" w:pos="9060"/>
            </w:tabs>
            <w:rPr>
              <w:noProof/>
              <w:sz w:val="20"/>
              <w:szCs w:val="20"/>
              <w:lang w:eastAsia="cs-CZ"/>
            </w:rPr>
          </w:pPr>
          <w:hyperlink w:anchor="_Toc490820650" w:history="1">
            <w:r w:rsidR="00145604" w:rsidRPr="00FF2EA4">
              <w:rPr>
                <w:rStyle w:val="Hypertextovodkaz"/>
                <w:noProof/>
                <w:sz w:val="20"/>
                <w:szCs w:val="20"/>
              </w:rPr>
              <w:t>3.2</w:t>
            </w:r>
            <w:r w:rsidR="00145604" w:rsidRPr="00FF2EA4">
              <w:rPr>
                <w:noProof/>
                <w:sz w:val="20"/>
                <w:szCs w:val="20"/>
                <w:lang w:eastAsia="cs-CZ"/>
              </w:rPr>
              <w:tab/>
            </w:r>
            <w:r w:rsidR="00145604" w:rsidRPr="00FF2EA4">
              <w:rPr>
                <w:rStyle w:val="Hypertextovodkaz"/>
                <w:noProof/>
                <w:sz w:val="20"/>
                <w:szCs w:val="20"/>
              </w:rPr>
              <w:t>Práva a povinnosti zákonných zástupců</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_Toc490820650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6</w:t>
            </w:r>
            <w:r w:rsidR="00145604" w:rsidRPr="00FF2EA4">
              <w:rPr>
                <w:noProof/>
                <w:webHidden/>
                <w:sz w:val="20"/>
                <w:szCs w:val="20"/>
              </w:rPr>
              <w:fldChar w:fldCharType="end"/>
            </w:r>
          </w:hyperlink>
        </w:p>
        <w:p w14:paraId="54B85DDA" w14:textId="6EB6F9BF" w:rsidR="00145604" w:rsidRPr="00FF2EA4" w:rsidRDefault="00000000">
          <w:pPr>
            <w:pStyle w:val="Obsah2"/>
            <w:tabs>
              <w:tab w:val="left" w:pos="880"/>
              <w:tab w:val="right" w:leader="dot" w:pos="9060"/>
            </w:tabs>
            <w:rPr>
              <w:noProof/>
              <w:sz w:val="20"/>
              <w:szCs w:val="20"/>
              <w:lang w:eastAsia="cs-CZ"/>
            </w:rPr>
          </w:pPr>
          <w:hyperlink w:anchor="_Toc490820651" w:history="1">
            <w:r w:rsidR="00145604" w:rsidRPr="00FF2EA4">
              <w:rPr>
                <w:rStyle w:val="Hypertextovodkaz"/>
                <w:noProof/>
                <w:sz w:val="20"/>
                <w:szCs w:val="20"/>
              </w:rPr>
              <w:t>3.3</w:t>
            </w:r>
            <w:r w:rsidR="00145604" w:rsidRPr="00FF2EA4">
              <w:rPr>
                <w:noProof/>
                <w:sz w:val="20"/>
                <w:szCs w:val="20"/>
                <w:lang w:eastAsia="cs-CZ"/>
              </w:rPr>
              <w:tab/>
            </w:r>
            <w:r w:rsidR="00145604" w:rsidRPr="00FF2EA4">
              <w:rPr>
                <w:rStyle w:val="Hypertextovodkaz"/>
                <w:noProof/>
                <w:sz w:val="20"/>
                <w:szCs w:val="20"/>
              </w:rPr>
              <w:t>Základní pravidla chování ve škole</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_Toc490820651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7</w:t>
            </w:r>
            <w:r w:rsidR="00145604" w:rsidRPr="00FF2EA4">
              <w:rPr>
                <w:noProof/>
                <w:webHidden/>
                <w:sz w:val="20"/>
                <w:szCs w:val="20"/>
              </w:rPr>
              <w:fldChar w:fldCharType="end"/>
            </w:r>
          </w:hyperlink>
        </w:p>
        <w:p w14:paraId="3FF54BDD" w14:textId="71DC10B4" w:rsidR="00145604" w:rsidRPr="00FF2EA4" w:rsidRDefault="00000000">
          <w:pPr>
            <w:pStyle w:val="Obsah2"/>
            <w:tabs>
              <w:tab w:val="left" w:pos="880"/>
              <w:tab w:val="right" w:leader="dot" w:pos="9060"/>
            </w:tabs>
            <w:rPr>
              <w:noProof/>
              <w:sz w:val="20"/>
              <w:szCs w:val="20"/>
              <w:lang w:eastAsia="cs-CZ"/>
            </w:rPr>
          </w:pPr>
          <w:hyperlink w:anchor="_Toc490820652" w:history="1">
            <w:r w:rsidR="00145604" w:rsidRPr="00FF2EA4">
              <w:rPr>
                <w:rStyle w:val="Hypertextovodkaz"/>
                <w:noProof/>
                <w:sz w:val="20"/>
                <w:szCs w:val="20"/>
              </w:rPr>
              <w:t>3.4</w:t>
            </w:r>
            <w:r w:rsidR="00145604" w:rsidRPr="00FF2EA4">
              <w:rPr>
                <w:noProof/>
                <w:sz w:val="20"/>
                <w:szCs w:val="20"/>
                <w:lang w:eastAsia="cs-CZ"/>
              </w:rPr>
              <w:tab/>
            </w:r>
            <w:r w:rsidR="00145604" w:rsidRPr="00FF2EA4">
              <w:rPr>
                <w:rStyle w:val="Hypertextovodkaz"/>
                <w:noProof/>
                <w:sz w:val="20"/>
                <w:szCs w:val="20"/>
              </w:rPr>
              <w:t>Režim při akcích pořádaných školou</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_Toc490820652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7</w:t>
            </w:r>
            <w:r w:rsidR="00145604" w:rsidRPr="00FF2EA4">
              <w:rPr>
                <w:noProof/>
                <w:webHidden/>
                <w:sz w:val="20"/>
                <w:szCs w:val="20"/>
              </w:rPr>
              <w:fldChar w:fldCharType="end"/>
            </w:r>
          </w:hyperlink>
        </w:p>
        <w:p w14:paraId="406C24B1" w14:textId="361D939F" w:rsidR="004F6596" w:rsidRPr="00FF2EA4" w:rsidRDefault="00000000" w:rsidP="004F6596">
          <w:pPr>
            <w:pStyle w:val="Obsah2"/>
            <w:tabs>
              <w:tab w:val="left" w:pos="880"/>
              <w:tab w:val="right" w:leader="dot" w:pos="9060"/>
            </w:tabs>
            <w:rPr>
              <w:noProof/>
              <w:sz w:val="20"/>
              <w:szCs w:val="20"/>
            </w:rPr>
          </w:pPr>
          <w:hyperlink w:anchor="_Toc490820653" w:history="1">
            <w:r w:rsidR="00145604" w:rsidRPr="00FF2EA4">
              <w:rPr>
                <w:rStyle w:val="Hypertextovodkaz"/>
                <w:noProof/>
                <w:sz w:val="20"/>
                <w:szCs w:val="20"/>
              </w:rPr>
              <w:t>3.5</w:t>
            </w:r>
            <w:r w:rsidR="00145604" w:rsidRPr="00FF2EA4">
              <w:rPr>
                <w:noProof/>
                <w:sz w:val="20"/>
                <w:szCs w:val="20"/>
                <w:lang w:eastAsia="cs-CZ"/>
              </w:rPr>
              <w:tab/>
            </w:r>
            <w:r w:rsidR="00145604" w:rsidRPr="00FF2EA4">
              <w:rPr>
                <w:rStyle w:val="Hypertextovodkaz"/>
                <w:noProof/>
                <w:sz w:val="20"/>
                <w:szCs w:val="20"/>
              </w:rPr>
              <w:t>Úplata za školní vzdělávání a školní stravování</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_Toc490820653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8</w:t>
            </w:r>
            <w:r w:rsidR="00145604" w:rsidRPr="00FF2EA4">
              <w:rPr>
                <w:noProof/>
                <w:webHidden/>
                <w:sz w:val="20"/>
                <w:szCs w:val="20"/>
              </w:rPr>
              <w:fldChar w:fldCharType="end"/>
            </w:r>
          </w:hyperlink>
        </w:p>
        <w:p w14:paraId="0FC8781D" w14:textId="688AF902" w:rsidR="004F6596" w:rsidRPr="00FF2EA4" w:rsidRDefault="004F6596" w:rsidP="004F6596">
          <w:pPr>
            <w:rPr>
              <w:sz w:val="20"/>
              <w:szCs w:val="20"/>
              <w:lang w:eastAsia="en-US"/>
            </w:rPr>
          </w:pPr>
          <w:r w:rsidRPr="00FF2EA4">
            <w:rPr>
              <w:sz w:val="20"/>
              <w:szCs w:val="20"/>
              <w:lang w:eastAsia="en-US"/>
            </w:rPr>
            <w:t xml:space="preserve">    3.6.   Ochrana osobnosti ve škole (učitel, dítě)……………………………………………..</w:t>
          </w:r>
          <w:r w:rsidR="00FF2EA4">
            <w:rPr>
              <w:sz w:val="20"/>
              <w:szCs w:val="20"/>
              <w:lang w:eastAsia="en-US"/>
            </w:rPr>
            <w:t>............................</w:t>
          </w:r>
          <w:r w:rsidRPr="00FF2EA4">
            <w:rPr>
              <w:sz w:val="20"/>
              <w:szCs w:val="20"/>
              <w:lang w:eastAsia="en-US"/>
            </w:rPr>
            <w:t>.</w:t>
          </w:r>
          <w:r w:rsidR="001A77D8">
            <w:rPr>
              <w:sz w:val="20"/>
              <w:szCs w:val="20"/>
              <w:lang w:eastAsia="en-US"/>
            </w:rPr>
            <w:t>..</w:t>
          </w:r>
          <w:r w:rsidRPr="00FF2EA4">
            <w:rPr>
              <w:sz w:val="20"/>
              <w:szCs w:val="20"/>
              <w:lang w:eastAsia="en-US"/>
            </w:rPr>
            <w:t>9</w:t>
          </w:r>
        </w:p>
        <w:p w14:paraId="18B4B3E6" w14:textId="77777777" w:rsidR="00145604" w:rsidRPr="00FF2EA4" w:rsidRDefault="00000000">
          <w:pPr>
            <w:pStyle w:val="Obsah1"/>
            <w:tabs>
              <w:tab w:val="left" w:pos="480"/>
              <w:tab w:val="right" w:leader="dot" w:pos="9060"/>
            </w:tabs>
            <w:rPr>
              <w:noProof/>
              <w:sz w:val="20"/>
              <w:szCs w:val="20"/>
              <w:lang w:eastAsia="cs-CZ"/>
            </w:rPr>
          </w:pPr>
          <w:hyperlink w:anchor="_Toc490820654" w:history="1">
            <w:r w:rsidR="00145604" w:rsidRPr="00FF2EA4">
              <w:rPr>
                <w:rStyle w:val="Hypertextovodkaz"/>
                <w:noProof/>
                <w:sz w:val="20"/>
                <w:szCs w:val="20"/>
              </w:rPr>
              <w:t>4</w:t>
            </w:r>
            <w:r w:rsidR="00145604" w:rsidRPr="00FF2EA4">
              <w:rPr>
                <w:noProof/>
                <w:sz w:val="20"/>
                <w:szCs w:val="20"/>
                <w:lang w:eastAsia="cs-CZ"/>
              </w:rPr>
              <w:tab/>
            </w:r>
            <w:r w:rsidR="00145604" w:rsidRPr="00FF2EA4">
              <w:rPr>
                <w:rStyle w:val="Hypertextovodkaz"/>
                <w:noProof/>
                <w:sz w:val="20"/>
                <w:szCs w:val="20"/>
              </w:rPr>
              <w:t>Podrobnosti o pravidlech vzájemných vztahů se zaměstnanci ve škole (§ 30 odst. 1 písm. a) školského zákona)</w:t>
            </w:r>
            <w:r w:rsidR="00145604" w:rsidRPr="00FF2EA4">
              <w:rPr>
                <w:noProof/>
                <w:webHidden/>
                <w:sz w:val="20"/>
                <w:szCs w:val="20"/>
              </w:rPr>
              <w:tab/>
            </w:r>
            <w:r w:rsidR="0070040A">
              <w:rPr>
                <w:noProof/>
                <w:webHidden/>
                <w:sz w:val="20"/>
                <w:szCs w:val="20"/>
              </w:rPr>
              <w:t>9</w:t>
            </w:r>
          </w:hyperlink>
        </w:p>
        <w:p w14:paraId="67663D58" w14:textId="77777777" w:rsidR="00145604" w:rsidRPr="00FF2EA4" w:rsidRDefault="00000000">
          <w:pPr>
            <w:pStyle w:val="Obsah2"/>
            <w:tabs>
              <w:tab w:val="left" w:pos="880"/>
              <w:tab w:val="right" w:leader="dot" w:pos="9060"/>
            </w:tabs>
            <w:rPr>
              <w:noProof/>
              <w:sz w:val="20"/>
              <w:szCs w:val="20"/>
              <w:lang w:eastAsia="cs-CZ"/>
            </w:rPr>
          </w:pPr>
          <w:hyperlink w:anchor="_Toc490820655" w:history="1">
            <w:r w:rsidR="00145604" w:rsidRPr="00FF2EA4">
              <w:rPr>
                <w:rStyle w:val="Hypertextovodkaz"/>
                <w:noProof/>
                <w:sz w:val="20"/>
                <w:szCs w:val="20"/>
              </w:rPr>
              <w:t>4.1</w:t>
            </w:r>
            <w:r w:rsidR="00145604" w:rsidRPr="00FF2EA4">
              <w:rPr>
                <w:noProof/>
                <w:sz w:val="20"/>
                <w:szCs w:val="20"/>
                <w:lang w:eastAsia="cs-CZ"/>
              </w:rPr>
              <w:tab/>
            </w:r>
            <w:r w:rsidR="00145604" w:rsidRPr="00FF2EA4">
              <w:rPr>
                <w:rStyle w:val="Hypertextovodkaz"/>
                <w:noProof/>
                <w:sz w:val="20"/>
                <w:szCs w:val="20"/>
              </w:rPr>
              <w:t>Pravidla vzájemných vztahů se zaměstnanci ve škole</w:t>
            </w:r>
            <w:r w:rsidR="00145604" w:rsidRPr="00FF2EA4">
              <w:rPr>
                <w:noProof/>
                <w:webHidden/>
                <w:sz w:val="20"/>
                <w:szCs w:val="20"/>
              </w:rPr>
              <w:tab/>
            </w:r>
            <w:r w:rsidR="0070040A">
              <w:rPr>
                <w:noProof/>
                <w:webHidden/>
                <w:sz w:val="20"/>
                <w:szCs w:val="20"/>
              </w:rPr>
              <w:t>9</w:t>
            </w:r>
          </w:hyperlink>
        </w:p>
        <w:p w14:paraId="584C3B0C" w14:textId="77777777" w:rsidR="00145604" w:rsidRPr="00FF2EA4" w:rsidRDefault="00000000">
          <w:pPr>
            <w:pStyle w:val="Obsah2"/>
            <w:tabs>
              <w:tab w:val="left" w:pos="880"/>
              <w:tab w:val="right" w:leader="dot" w:pos="9060"/>
            </w:tabs>
            <w:rPr>
              <w:noProof/>
              <w:sz w:val="20"/>
              <w:szCs w:val="20"/>
              <w:lang w:eastAsia="cs-CZ"/>
            </w:rPr>
          </w:pPr>
          <w:hyperlink w:anchor="_Toc490820656" w:history="1">
            <w:r w:rsidR="00145604" w:rsidRPr="00FF2EA4">
              <w:rPr>
                <w:rStyle w:val="Hypertextovodkaz"/>
                <w:noProof/>
                <w:sz w:val="20"/>
                <w:szCs w:val="20"/>
              </w:rPr>
              <w:t>4.2</w:t>
            </w:r>
            <w:r w:rsidR="00145604" w:rsidRPr="00FF2EA4">
              <w:rPr>
                <w:noProof/>
                <w:sz w:val="20"/>
                <w:szCs w:val="20"/>
                <w:lang w:eastAsia="cs-CZ"/>
              </w:rPr>
              <w:tab/>
            </w:r>
            <w:r w:rsidR="00145604" w:rsidRPr="00FF2EA4">
              <w:rPr>
                <w:rStyle w:val="Hypertextovodkaz"/>
                <w:noProof/>
                <w:sz w:val="20"/>
                <w:szCs w:val="20"/>
              </w:rPr>
              <w:t>Informování o průběhu a výsledcích vzdělávání</w:t>
            </w:r>
            <w:r w:rsidR="00145604" w:rsidRPr="00FF2EA4">
              <w:rPr>
                <w:noProof/>
                <w:webHidden/>
                <w:sz w:val="20"/>
                <w:szCs w:val="20"/>
              </w:rPr>
              <w:tab/>
            </w:r>
            <w:r w:rsidR="0070040A">
              <w:rPr>
                <w:noProof/>
                <w:webHidden/>
                <w:sz w:val="20"/>
                <w:szCs w:val="20"/>
              </w:rPr>
              <w:t>9</w:t>
            </w:r>
          </w:hyperlink>
        </w:p>
        <w:p w14:paraId="7F8232A4" w14:textId="77777777" w:rsidR="00145604" w:rsidRPr="00FF2EA4" w:rsidRDefault="00000000">
          <w:pPr>
            <w:pStyle w:val="Obsah1"/>
            <w:tabs>
              <w:tab w:val="left" w:pos="480"/>
              <w:tab w:val="right" w:leader="dot" w:pos="9060"/>
            </w:tabs>
            <w:rPr>
              <w:noProof/>
              <w:sz w:val="20"/>
              <w:szCs w:val="20"/>
              <w:lang w:eastAsia="cs-CZ"/>
            </w:rPr>
          </w:pPr>
          <w:hyperlink w:anchor="_Toc490820657" w:history="1">
            <w:r w:rsidR="00145604" w:rsidRPr="00FF2EA4">
              <w:rPr>
                <w:rStyle w:val="Hypertextovodkaz"/>
                <w:noProof/>
                <w:sz w:val="20"/>
                <w:szCs w:val="20"/>
              </w:rPr>
              <w:t>5</w:t>
            </w:r>
            <w:r w:rsidR="00145604" w:rsidRPr="00FF2EA4">
              <w:rPr>
                <w:noProof/>
                <w:sz w:val="20"/>
                <w:szCs w:val="20"/>
                <w:lang w:eastAsia="cs-CZ"/>
              </w:rPr>
              <w:tab/>
            </w:r>
            <w:r w:rsidR="00145604" w:rsidRPr="00FF2EA4">
              <w:rPr>
                <w:rStyle w:val="Hypertextovodkaz"/>
                <w:noProof/>
                <w:sz w:val="20"/>
                <w:szCs w:val="20"/>
              </w:rPr>
              <w:t>Provoz a vnitřní režim školy (§ 30 odst. 1 písm. b) školského zákona)</w:t>
            </w:r>
            <w:r w:rsidR="00145604" w:rsidRPr="00FF2EA4">
              <w:rPr>
                <w:noProof/>
                <w:webHidden/>
                <w:sz w:val="20"/>
                <w:szCs w:val="20"/>
              </w:rPr>
              <w:tab/>
            </w:r>
            <w:r w:rsidR="00FF2EA4">
              <w:rPr>
                <w:noProof/>
                <w:webHidden/>
                <w:sz w:val="20"/>
                <w:szCs w:val="20"/>
              </w:rPr>
              <w:t>10</w:t>
            </w:r>
          </w:hyperlink>
        </w:p>
        <w:p w14:paraId="40DDC460" w14:textId="667465AE" w:rsidR="00145604" w:rsidRPr="00FF2EA4" w:rsidRDefault="00000000">
          <w:pPr>
            <w:pStyle w:val="Obsah2"/>
            <w:tabs>
              <w:tab w:val="left" w:pos="880"/>
              <w:tab w:val="right" w:leader="dot" w:pos="9060"/>
            </w:tabs>
            <w:rPr>
              <w:noProof/>
              <w:sz w:val="20"/>
              <w:szCs w:val="20"/>
              <w:lang w:eastAsia="cs-CZ"/>
            </w:rPr>
          </w:pPr>
          <w:hyperlink w:anchor="_Toc490820658" w:history="1">
            <w:r w:rsidR="00145604" w:rsidRPr="00FF2EA4">
              <w:rPr>
                <w:rStyle w:val="Hypertextovodkaz"/>
                <w:noProof/>
                <w:sz w:val="20"/>
                <w:szCs w:val="20"/>
              </w:rPr>
              <w:t>5.1</w:t>
            </w:r>
            <w:r w:rsidR="00145604" w:rsidRPr="00FF2EA4">
              <w:rPr>
                <w:noProof/>
                <w:sz w:val="20"/>
                <w:szCs w:val="20"/>
                <w:lang w:eastAsia="cs-CZ"/>
              </w:rPr>
              <w:tab/>
            </w:r>
            <w:r w:rsidR="00145604" w:rsidRPr="00FF2EA4">
              <w:rPr>
                <w:rStyle w:val="Hypertextovodkaz"/>
                <w:noProof/>
                <w:sz w:val="20"/>
                <w:szCs w:val="20"/>
              </w:rPr>
              <w:t>Provoz mateřské školy</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_Toc490820658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10</w:t>
            </w:r>
            <w:r w:rsidR="00145604" w:rsidRPr="00FF2EA4">
              <w:rPr>
                <w:noProof/>
                <w:webHidden/>
                <w:sz w:val="20"/>
                <w:szCs w:val="20"/>
              </w:rPr>
              <w:fldChar w:fldCharType="end"/>
            </w:r>
          </w:hyperlink>
        </w:p>
        <w:p w14:paraId="16C36806" w14:textId="7C0CF69B" w:rsidR="00145604" w:rsidRDefault="00000000">
          <w:pPr>
            <w:pStyle w:val="Obsah2"/>
            <w:tabs>
              <w:tab w:val="left" w:pos="880"/>
              <w:tab w:val="right" w:leader="dot" w:pos="9060"/>
            </w:tabs>
            <w:rPr>
              <w:noProof/>
              <w:sz w:val="20"/>
              <w:szCs w:val="20"/>
            </w:rPr>
          </w:pPr>
          <w:hyperlink w:anchor="_Toc490820659" w:history="1">
            <w:r w:rsidR="00145604" w:rsidRPr="00FF2EA4">
              <w:rPr>
                <w:rStyle w:val="Hypertextovodkaz"/>
                <w:noProof/>
                <w:sz w:val="20"/>
                <w:szCs w:val="20"/>
              </w:rPr>
              <w:t>5.2</w:t>
            </w:r>
            <w:r w:rsidR="00145604" w:rsidRPr="00FF2EA4">
              <w:rPr>
                <w:noProof/>
                <w:sz w:val="20"/>
                <w:szCs w:val="20"/>
                <w:lang w:eastAsia="cs-CZ"/>
              </w:rPr>
              <w:tab/>
            </w:r>
            <w:r w:rsidR="00145604" w:rsidRPr="00FF2EA4">
              <w:rPr>
                <w:rStyle w:val="Hypertextovodkaz"/>
                <w:noProof/>
                <w:sz w:val="20"/>
                <w:szCs w:val="20"/>
              </w:rPr>
              <w:t>Přijímání dětí</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_Toc490820659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11</w:t>
            </w:r>
            <w:r w:rsidR="00145604" w:rsidRPr="00FF2EA4">
              <w:rPr>
                <w:noProof/>
                <w:webHidden/>
                <w:sz w:val="20"/>
                <w:szCs w:val="20"/>
              </w:rPr>
              <w:fldChar w:fldCharType="end"/>
            </w:r>
          </w:hyperlink>
        </w:p>
        <w:p w14:paraId="617A7D27" w14:textId="77777777" w:rsidR="0070040A" w:rsidRPr="0070040A" w:rsidRDefault="0070040A" w:rsidP="0070040A">
          <w:pPr>
            <w:rPr>
              <w:rFonts w:ascii="Arial" w:hAnsi="Arial" w:cs="Arial"/>
              <w:sz w:val="18"/>
              <w:szCs w:val="18"/>
              <w:lang w:eastAsia="en-US"/>
            </w:rPr>
          </w:pPr>
          <w:r>
            <w:rPr>
              <w:lang w:eastAsia="en-US"/>
            </w:rPr>
            <w:t xml:space="preserve">   </w:t>
          </w:r>
          <w:r w:rsidRPr="0070040A">
            <w:rPr>
              <w:rFonts w:ascii="Arial" w:hAnsi="Arial" w:cs="Arial"/>
              <w:sz w:val="18"/>
              <w:szCs w:val="18"/>
              <w:lang w:eastAsia="en-US"/>
            </w:rPr>
            <w:t xml:space="preserve">5.3 . </w:t>
          </w:r>
          <w:r>
            <w:rPr>
              <w:rFonts w:ascii="Arial" w:hAnsi="Arial" w:cs="Arial"/>
              <w:sz w:val="18"/>
              <w:szCs w:val="18"/>
              <w:lang w:eastAsia="en-US"/>
            </w:rPr>
            <w:t xml:space="preserve">     </w:t>
          </w:r>
          <w:r w:rsidRPr="0070040A">
            <w:rPr>
              <w:rFonts w:ascii="Arial" w:hAnsi="Arial" w:cs="Arial"/>
              <w:sz w:val="18"/>
              <w:szCs w:val="18"/>
              <w:lang w:eastAsia="en-US"/>
            </w:rPr>
            <w:t>Průběh a ukončování vzdělávání……………………………………………</w:t>
          </w:r>
          <w:r>
            <w:rPr>
              <w:rFonts w:ascii="Arial" w:hAnsi="Arial" w:cs="Arial"/>
              <w:sz w:val="18"/>
              <w:szCs w:val="18"/>
              <w:lang w:eastAsia="en-US"/>
            </w:rPr>
            <w:t>………………………</w:t>
          </w:r>
          <w:r w:rsidRPr="0070040A">
            <w:rPr>
              <w:rFonts w:ascii="Arial" w:hAnsi="Arial" w:cs="Arial"/>
              <w:sz w:val="18"/>
              <w:szCs w:val="18"/>
              <w:lang w:eastAsia="en-US"/>
            </w:rPr>
            <w:t>…………12</w:t>
          </w:r>
        </w:p>
        <w:p w14:paraId="33202C3E" w14:textId="571E6907" w:rsidR="00145604" w:rsidRPr="00FF2EA4" w:rsidRDefault="00000000">
          <w:pPr>
            <w:pStyle w:val="Obsah2"/>
            <w:tabs>
              <w:tab w:val="left" w:pos="880"/>
              <w:tab w:val="right" w:leader="dot" w:pos="9060"/>
            </w:tabs>
            <w:rPr>
              <w:noProof/>
              <w:sz w:val="20"/>
              <w:szCs w:val="20"/>
              <w:lang w:eastAsia="cs-CZ"/>
            </w:rPr>
          </w:pPr>
          <w:hyperlink w:anchor="_Toc490820660" w:history="1">
            <w:r w:rsidR="00145604" w:rsidRPr="00FF2EA4">
              <w:rPr>
                <w:rStyle w:val="Hypertextovodkaz"/>
                <w:noProof/>
                <w:sz w:val="20"/>
                <w:szCs w:val="20"/>
              </w:rPr>
              <w:t>5.</w:t>
            </w:r>
            <w:r w:rsidR="0070040A">
              <w:rPr>
                <w:rStyle w:val="Hypertextovodkaz"/>
                <w:noProof/>
                <w:sz w:val="20"/>
                <w:szCs w:val="20"/>
              </w:rPr>
              <w:t>4</w:t>
            </w:r>
            <w:r w:rsidR="00145604" w:rsidRPr="00FF2EA4">
              <w:rPr>
                <w:noProof/>
                <w:sz w:val="20"/>
                <w:szCs w:val="20"/>
                <w:lang w:eastAsia="cs-CZ"/>
              </w:rPr>
              <w:tab/>
            </w:r>
            <w:r w:rsidR="00145604" w:rsidRPr="00FF2EA4">
              <w:rPr>
                <w:rStyle w:val="Hypertextovodkaz"/>
                <w:noProof/>
                <w:sz w:val="20"/>
                <w:szCs w:val="20"/>
              </w:rPr>
              <w:t>Jiné možné způsoby plnění povinného předškolního vzdělávání dítěte</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_Toc490820660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12</w:t>
            </w:r>
            <w:r w:rsidR="00145604" w:rsidRPr="00FF2EA4">
              <w:rPr>
                <w:noProof/>
                <w:webHidden/>
                <w:sz w:val="20"/>
                <w:szCs w:val="20"/>
              </w:rPr>
              <w:fldChar w:fldCharType="end"/>
            </w:r>
          </w:hyperlink>
        </w:p>
        <w:p w14:paraId="744E0FA7" w14:textId="3069A382" w:rsidR="00145604" w:rsidRPr="00FF2EA4" w:rsidRDefault="00000000">
          <w:pPr>
            <w:pStyle w:val="Obsah2"/>
            <w:tabs>
              <w:tab w:val="left" w:pos="880"/>
              <w:tab w:val="right" w:leader="dot" w:pos="9060"/>
            </w:tabs>
            <w:rPr>
              <w:noProof/>
              <w:sz w:val="20"/>
              <w:szCs w:val="20"/>
              <w:lang w:eastAsia="cs-CZ"/>
            </w:rPr>
          </w:pPr>
          <w:hyperlink w:anchor="_Toc490820661" w:history="1">
            <w:r w:rsidR="00145604" w:rsidRPr="00FF2EA4">
              <w:rPr>
                <w:rStyle w:val="Hypertextovodkaz"/>
                <w:noProof/>
                <w:sz w:val="20"/>
                <w:szCs w:val="20"/>
              </w:rPr>
              <w:t>5.</w:t>
            </w:r>
            <w:r w:rsidR="0070040A">
              <w:rPr>
                <w:rStyle w:val="Hypertextovodkaz"/>
                <w:noProof/>
                <w:sz w:val="20"/>
                <w:szCs w:val="20"/>
              </w:rPr>
              <w:t>5</w:t>
            </w:r>
            <w:r w:rsidR="00145604" w:rsidRPr="00FF2EA4">
              <w:rPr>
                <w:noProof/>
                <w:sz w:val="20"/>
                <w:szCs w:val="20"/>
                <w:lang w:eastAsia="cs-CZ"/>
              </w:rPr>
              <w:tab/>
            </w:r>
            <w:r w:rsidR="00145604" w:rsidRPr="00FF2EA4">
              <w:rPr>
                <w:rStyle w:val="Hypertextovodkaz"/>
                <w:noProof/>
                <w:sz w:val="20"/>
                <w:szCs w:val="20"/>
              </w:rPr>
              <w:t>Přerušení nebo omezení provozu MŠ</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_Toc490820661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13</w:t>
            </w:r>
            <w:r w:rsidR="00145604" w:rsidRPr="00FF2EA4">
              <w:rPr>
                <w:noProof/>
                <w:webHidden/>
                <w:sz w:val="20"/>
                <w:szCs w:val="20"/>
              </w:rPr>
              <w:fldChar w:fldCharType="end"/>
            </w:r>
          </w:hyperlink>
        </w:p>
        <w:p w14:paraId="71BB5E4B" w14:textId="5DD42F72" w:rsidR="00145604" w:rsidRPr="00FF2EA4" w:rsidRDefault="00000000">
          <w:pPr>
            <w:pStyle w:val="Obsah2"/>
            <w:tabs>
              <w:tab w:val="left" w:pos="880"/>
              <w:tab w:val="right" w:leader="dot" w:pos="9060"/>
            </w:tabs>
            <w:rPr>
              <w:noProof/>
              <w:sz w:val="20"/>
              <w:szCs w:val="20"/>
              <w:lang w:eastAsia="cs-CZ"/>
            </w:rPr>
          </w:pPr>
          <w:hyperlink w:anchor="_Toc490820662" w:history="1">
            <w:r w:rsidR="00145604" w:rsidRPr="00FF2EA4">
              <w:rPr>
                <w:rStyle w:val="Hypertextovodkaz"/>
                <w:noProof/>
                <w:sz w:val="20"/>
                <w:szCs w:val="20"/>
              </w:rPr>
              <w:t>5.6</w:t>
            </w:r>
            <w:r w:rsidR="00145604" w:rsidRPr="00FF2EA4">
              <w:rPr>
                <w:noProof/>
                <w:sz w:val="20"/>
                <w:szCs w:val="20"/>
                <w:lang w:eastAsia="cs-CZ"/>
              </w:rPr>
              <w:tab/>
            </w:r>
            <w:r w:rsidR="00145604" w:rsidRPr="00FF2EA4">
              <w:rPr>
                <w:rStyle w:val="Hypertextovodkaz"/>
                <w:noProof/>
                <w:sz w:val="20"/>
                <w:szCs w:val="20"/>
              </w:rPr>
              <w:t>Vstup zákonných zástupců a dalších osob do budovy školy</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_Toc490820662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14</w:t>
            </w:r>
            <w:r w:rsidR="00145604" w:rsidRPr="00FF2EA4">
              <w:rPr>
                <w:noProof/>
                <w:webHidden/>
                <w:sz w:val="20"/>
                <w:szCs w:val="20"/>
              </w:rPr>
              <w:fldChar w:fldCharType="end"/>
            </w:r>
          </w:hyperlink>
        </w:p>
        <w:p w14:paraId="3C1D615A" w14:textId="4951EE12" w:rsidR="00145604" w:rsidRPr="00FF2EA4" w:rsidRDefault="00000000">
          <w:pPr>
            <w:pStyle w:val="Obsah2"/>
            <w:tabs>
              <w:tab w:val="left" w:pos="880"/>
              <w:tab w:val="right" w:leader="dot" w:pos="9060"/>
            </w:tabs>
            <w:rPr>
              <w:noProof/>
              <w:sz w:val="20"/>
              <w:szCs w:val="20"/>
              <w:lang w:eastAsia="cs-CZ"/>
            </w:rPr>
          </w:pPr>
          <w:hyperlink w:anchor="_Toc490820663" w:history="1">
            <w:r w:rsidR="00145604" w:rsidRPr="00FF2EA4">
              <w:rPr>
                <w:rStyle w:val="Hypertextovodkaz"/>
                <w:noProof/>
                <w:sz w:val="20"/>
                <w:szCs w:val="20"/>
              </w:rPr>
              <w:t>5.7</w:t>
            </w:r>
            <w:r w:rsidR="00145604" w:rsidRPr="00FF2EA4">
              <w:rPr>
                <w:noProof/>
                <w:sz w:val="20"/>
                <w:szCs w:val="20"/>
                <w:lang w:eastAsia="cs-CZ"/>
              </w:rPr>
              <w:tab/>
            </w:r>
            <w:r w:rsidR="00145604" w:rsidRPr="00FF2EA4">
              <w:rPr>
                <w:rStyle w:val="Hypertextovodkaz"/>
                <w:noProof/>
                <w:sz w:val="20"/>
                <w:szCs w:val="20"/>
              </w:rPr>
              <w:t>Předávání dětí zákonným zástupcům</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_Toc490820663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14</w:t>
            </w:r>
            <w:r w:rsidR="00145604" w:rsidRPr="00FF2EA4">
              <w:rPr>
                <w:noProof/>
                <w:webHidden/>
                <w:sz w:val="20"/>
                <w:szCs w:val="20"/>
              </w:rPr>
              <w:fldChar w:fldCharType="end"/>
            </w:r>
          </w:hyperlink>
        </w:p>
        <w:p w14:paraId="4E2C8825" w14:textId="5E5C775E" w:rsidR="00145604" w:rsidRPr="00FF2EA4" w:rsidRDefault="00000000">
          <w:pPr>
            <w:pStyle w:val="Obsah1"/>
            <w:tabs>
              <w:tab w:val="left" w:pos="480"/>
              <w:tab w:val="right" w:leader="dot" w:pos="9060"/>
            </w:tabs>
            <w:rPr>
              <w:noProof/>
              <w:sz w:val="20"/>
              <w:szCs w:val="20"/>
              <w:lang w:eastAsia="cs-CZ"/>
            </w:rPr>
          </w:pPr>
          <w:hyperlink w:anchor="_Toc490820664" w:history="1">
            <w:r w:rsidR="00145604" w:rsidRPr="00FF2EA4">
              <w:rPr>
                <w:rStyle w:val="Hypertextovodkaz"/>
                <w:noProof/>
                <w:sz w:val="20"/>
                <w:szCs w:val="20"/>
              </w:rPr>
              <w:t>6</w:t>
            </w:r>
            <w:r w:rsidR="00145604" w:rsidRPr="00FF2EA4">
              <w:rPr>
                <w:noProof/>
                <w:sz w:val="20"/>
                <w:szCs w:val="20"/>
                <w:lang w:eastAsia="cs-CZ"/>
              </w:rPr>
              <w:tab/>
            </w:r>
            <w:r w:rsidR="00145604" w:rsidRPr="00FF2EA4">
              <w:rPr>
                <w:rStyle w:val="Hypertextovodkaz"/>
                <w:noProof/>
                <w:sz w:val="20"/>
                <w:szCs w:val="20"/>
              </w:rPr>
              <w:t>Podmínky zajištění bezpečnosti a ochrany zdraví dětí a jejich ochrany před sociálně patologickými jevy a před projevy diskriminace, nepřátelství nebo násilí (§ 30 odst. 1 písm. c) školského zákona)</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_Toc490820664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15</w:t>
            </w:r>
            <w:r w:rsidR="00145604" w:rsidRPr="00FF2EA4">
              <w:rPr>
                <w:noProof/>
                <w:webHidden/>
                <w:sz w:val="20"/>
                <w:szCs w:val="20"/>
              </w:rPr>
              <w:fldChar w:fldCharType="end"/>
            </w:r>
          </w:hyperlink>
        </w:p>
        <w:p w14:paraId="1D6FD41A" w14:textId="17151BA5" w:rsidR="00145604" w:rsidRPr="00FF2EA4" w:rsidRDefault="00000000">
          <w:pPr>
            <w:pStyle w:val="Obsah2"/>
            <w:tabs>
              <w:tab w:val="left" w:pos="880"/>
              <w:tab w:val="right" w:leader="dot" w:pos="9060"/>
            </w:tabs>
            <w:rPr>
              <w:noProof/>
              <w:sz w:val="20"/>
              <w:szCs w:val="20"/>
              <w:lang w:eastAsia="cs-CZ"/>
            </w:rPr>
          </w:pPr>
          <w:hyperlink w:anchor="_Toc490820665" w:history="1">
            <w:r w:rsidR="00145604" w:rsidRPr="00FF2EA4">
              <w:rPr>
                <w:rStyle w:val="Hypertextovodkaz"/>
                <w:noProof/>
                <w:sz w:val="20"/>
                <w:szCs w:val="20"/>
              </w:rPr>
              <w:t>6.1</w:t>
            </w:r>
            <w:r w:rsidR="00145604" w:rsidRPr="00FF2EA4">
              <w:rPr>
                <w:noProof/>
                <w:sz w:val="20"/>
                <w:szCs w:val="20"/>
                <w:lang w:eastAsia="cs-CZ"/>
              </w:rPr>
              <w:tab/>
            </w:r>
            <w:r w:rsidR="00145604" w:rsidRPr="00FF2EA4">
              <w:rPr>
                <w:rStyle w:val="Hypertextovodkaz"/>
                <w:noProof/>
                <w:sz w:val="20"/>
                <w:szCs w:val="20"/>
              </w:rPr>
              <w:t>Předcházení úrazům, uložení prostředků první pomoci, kontakty</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_Toc490820665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15</w:t>
            </w:r>
            <w:r w:rsidR="00145604" w:rsidRPr="00FF2EA4">
              <w:rPr>
                <w:noProof/>
                <w:webHidden/>
                <w:sz w:val="20"/>
                <w:szCs w:val="20"/>
              </w:rPr>
              <w:fldChar w:fldCharType="end"/>
            </w:r>
          </w:hyperlink>
        </w:p>
        <w:p w14:paraId="6628A90F" w14:textId="618F6D95" w:rsidR="00145604" w:rsidRPr="00FF2EA4" w:rsidRDefault="00000000">
          <w:pPr>
            <w:pStyle w:val="Obsah2"/>
            <w:tabs>
              <w:tab w:val="left" w:pos="880"/>
              <w:tab w:val="right" w:leader="dot" w:pos="9060"/>
            </w:tabs>
            <w:rPr>
              <w:noProof/>
              <w:sz w:val="20"/>
              <w:szCs w:val="20"/>
              <w:lang w:eastAsia="cs-CZ"/>
            </w:rPr>
          </w:pPr>
          <w:hyperlink w:anchor="_Toc490820666" w:history="1">
            <w:r w:rsidR="00145604" w:rsidRPr="00FF2EA4">
              <w:rPr>
                <w:rStyle w:val="Hypertextovodkaz"/>
                <w:noProof/>
                <w:sz w:val="20"/>
                <w:szCs w:val="20"/>
              </w:rPr>
              <w:t>6.2</w:t>
            </w:r>
            <w:r w:rsidR="00145604" w:rsidRPr="00FF2EA4">
              <w:rPr>
                <w:noProof/>
                <w:sz w:val="20"/>
                <w:szCs w:val="20"/>
                <w:lang w:eastAsia="cs-CZ"/>
              </w:rPr>
              <w:tab/>
            </w:r>
            <w:r w:rsidR="00145604" w:rsidRPr="00FF2EA4">
              <w:rPr>
                <w:rStyle w:val="Hypertextovodkaz"/>
                <w:noProof/>
                <w:sz w:val="20"/>
                <w:szCs w:val="20"/>
              </w:rPr>
              <w:t>Postup při informování o úrazu</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_Toc490820666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16</w:t>
            </w:r>
            <w:r w:rsidR="00145604" w:rsidRPr="00FF2EA4">
              <w:rPr>
                <w:noProof/>
                <w:webHidden/>
                <w:sz w:val="20"/>
                <w:szCs w:val="20"/>
              </w:rPr>
              <w:fldChar w:fldCharType="end"/>
            </w:r>
          </w:hyperlink>
        </w:p>
        <w:p w14:paraId="40EA8675" w14:textId="013578D4" w:rsidR="00145604" w:rsidRPr="00FF2EA4" w:rsidRDefault="00000000">
          <w:pPr>
            <w:pStyle w:val="Obsah2"/>
            <w:tabs>
              <w:tab w:val="left" w:pos="880"/>
              <w:tab w:val="right" w:leader="dot" w:pos="9060"/>
            </w:tabs>
            <w:rPr>
              <w:noProof/>
              <w:sz w:val="20"/>
              <w:szCs w:val="20"/>
              <w:lang w:eastAsia="cs-CZ"/>
            </w:rPr>
          </w:pPr>
          <w:hyperlink w:anchor="_Toc490820667" w:history="1">
            <w:r w:rsidR="00145604" w:rsidRPr="00FF2EA4">
              <w:rPr>
                <w:rStyle w:val="Hypertextovodkaz"/>
                <w:noProof/>
                <w:sz w:val="20"/>
                <w:szCs w:val="20"/>
              </w:rPr>
              <w:t>6.3</w:t>
            </w:r>
            <w:r w:rsidR="00145604" w:rsidRPr="00FF2EA4">
              <w:rPr>
                <w:noProof/>
                <w:sz w:val="20"/>
                <w:szCs w:val="20"/>
                <w:lang w:eastAsia="cs-CZ"/>
              </w:rPr>
              <w:tab/>
            </w:r>
            <w:r w:rsidR="00145604" w:rsidRPr="00FF2EA4">
              <w:rPr>
                <w:rStyle w:val="Hypertextovodkaz"/>
                <w:noProof/>
                <w:sz w:val="20"/>
                <w:szCs w:val="20"/>
              </w:rPr>
              <w:t>Prevence sociálně patologických jevů a šikany</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_Toc490820667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16</w:t>
            </w:r>
            <w:r w:rsidR="00145604" w:rsidRPr="00FF2EA4">
              <w:rPr>
                <w:noProof/>
                <w:webHidden/>
                <w:sz w:val="20"/>
                <w:szCs w:val="20"/>
              </w:rPr>
              <w:fldChar w:fldCharType="end"/>
            </w:r>
          </w:hyperlink>
        </w:p>
        <w:p w14:paraId="00350076" w14:textId="082EE903" w:rsidR="00145604" w:rsidRPr="00FF2EA4" w:rsidRDefault="00000000">
          <w:pPr>
            <w:pStyle w:val="Obsah2"/>
            <w:tabs>
              <w:tab w:val="left" w:pos="880"/>
              <w:tab w:val="right" w:leader="dot" w:pos="9060"/>
            </w:tabs>
            <w:rPr>
              <w:noProof/>
              <w:sz w:val="20"/>
              <w:szCs w:val="20"/>
              <w:lang w:eastAsia="cs-CZ"/>
            </w:rPr>
          </w:pPr>
          <w:hyperlink w:anchor="_Toc490820668" w:history="1">
            <w:r w:rsidR="00145604" w:rsidRPr="00FF2EA4">
              <w:rPr>
                <w:rStyle w:val="Hypertextovodkaz"/>
                <w:noProof/>
                <w:sz w:val="20"/>
                <w:szCs w:val="20"/>
              </w:rPr>
              <w:t>6.4</w:t>
            </w:r>
            <w:r w:rsidR="00145604" w:rsidRPr="00FF2EA4">
              <w:rPr>
                <w:noProof/>
                <w:sz w:val="20"/>
                <w:szCs w:val="20"/>
                <w:lang w:eastAsia="cs-CZ"/>
              </w:rPr>
              <w:tab/>
            </w:r>
            <w:r w:rsidR="00145604" w:rsidRPr="00FF2EA4">
              <w:rPr>
                <w:rStyle w:val="Hypertextovodkaz"/>
                <w:noProof/>
                <w:sz w:val="20"/>
                <w:szCs w:val="20"/>
              </w:rPr>
              <w:t>Prevence šíření infekčních onemocnění</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_Toc490820668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17</w:t>
            </w:r>
            <w:r w:rsidR="00145604" w:rsidRPr="00FF2EA4">
              <w:rPr>
                <w:noProof/>
                <w:webHidden/>
                <w:sz w:val="20"/>
                <w:szCs w:val="20"/>
              </w:rPr>
              <w:fldChar w:fldCharType="end"/>
            </w:r>
          </w:hyperlink>
        </w:p>
        <w:p w14:paraId="0C5F6D10" w14:textId="47E3114C" w:rsidR="00145604" w:rsidRPr="00FF2EA4" w:rsidRDefault="00000000">
          <w:pPr>
            <w:pStyle w:val="Obsah2"/>
            <w:tabs>
              <w:tab w:val="left" w:pos="880"/>
              <w:tab w:val="right" w:leader="dot" w:pos="9060"/>
            </w:tabs>
            <w:rPr>
              <w:noProof/>
              <w:sz w:val="20"/>
              <w:szCs w:val="20"/>
              <w:lang w:eastAsia="cs-CZ"/>
            </w:rPr>
          </w:pPr>
          <w:hyperlink w:anchor="_Toc490820669" w:history="1">
            <w:r w:rsidR="00145604" w:rsidRPr="00FF2EA4">
              <w:rPr>
                <w:rStyle w:val="Hypertextovodkaz"/>
                <w:noProof/>
                <w:sz w:val="20"/>
                <w:szCs w:val="20"/>
              </w:rPr>
              <w:t>6.5</w:t>
            </w:r>
            <w:r w:rsidR="00145604" w:rsidRPr="00FF2EA4">
              <w:rPr>
                <w:noProof/>
                <w:sz w:val="20"/>
                <w:szCs w:val="20"/>
                <w:lang w:eastAsia="cs-CZ"/>
              </w:rPr>
              <w:tab/>
            </w:r>
            <w:r w:rsidR="00145604" w:rsidRPr="00FF2EA4">
              <w:rPr>
                <w:rStyle w:val="Hypertextovodkaz"/>
                <w:noProof/>
                <w:sz w:val="20"/>
                <w:szCs w:val="20"/>
              </w:rPr>
              <w:t>Podmínky vnášení a nakládání s věcmi nesouvisejícími se vzděláváním</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_Toc490820669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17</w:t>
            </w:r>
            <w:r w:rsidR="00145604" w:rsidRPr="00FF2EA4">
              <w:rPr>
                <w:noProof/>
                <w:webHidden/>
                <w:sz w:val="20"/>
                <w:szCs w:val="20"/>
              </w:rPr>
              <w:fldChar w:fldCharType="end"/>
            </w:r>
          </w:hyperlink>
        </w:p>
        <w:p w14:paraId="43E7A926" w14:textId="4F68141B" w:rsidR="00145604" w:rsidRPr="00FF2EA4" w:rsidRDefault="00000000">
          <w:pPr>
            <w:pStyle w:val="Obsah1"/>
            <w:tabs>
              <w:tab w:val="left" w:pos="480"/>
              <w:tab w:val="right" w:leader="dot" w:pos="9060"/>
            </w:tabs>
            <w:rPr>
              <w:noProof/>
              <w:sz w:val="20"/>
              <w:szCs w:val="20"/>
              <w:lang w:eastAsia="cs-CZ"/>
            </w:rPr>
          </w:pPr>
          <w:hyperlink w:anchor="_Toc490820670" w:history="1">
            <w:r w:rsidR="00145604" w:rsidRPr="00FF2EA4">
              <w:rPr>
                <w:rStyle w:val="Hypertextovodkaz"/>
                <w:noProof/>
                <w:sz w:val="20"/>
                <w:szCs w:val="20"/>
              </w:rPr>
              <w:t>7</w:t>
            </w:r>
            <w:r w:rsidR="00145604" w:rsidRPr="00FF2EA4">
              <w:rPr>
                <w:noProof/>
                <w:sz w:val="20"/>
                <w:szCs w:val="20"/>
                <w:lang w:eastAsia="cs-CZ"/>
              </w:rPr>
              <w:tab/>
            </w:r>
            <w:r w:rsidR="00145604" w:rsidRPr="00FF2EA4">
              <w:rPr>
                <w:rStyle w:val="Hypertextovodkaz"/>
                <w:noProof/>
                <w:sz w:val="20"/>
                <w:szCs w:val="20"/>
              </w:rPr>
              <w:t>Podmínky zacházení s majetkem školy</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_Toc490820670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17</w:t>
            </w:r>
            <w:r w:rsidR="00145604" w:rsidRPr="00FF2EA4">
              <w:rPr>
                <w:noProof/>
                <w:webHidden/>
                <w:sz w:val="20"/>
                <w:szCs w:val="20"/>
              </w:rPr>
              <w:fldChar w:fldCharType="end"/>
            </w:r>
          </w:hyperlink>
        </w:p>
        <w:p w14:paraId="2950F0B6" w14:textId="0CF3A04B" w:rsidR="00145604" w:rsidRPr="00FF2EA4" w:rsidRDefault="00000000">
          <w:pPr>
            <w:pStyle w:val="Obsah2"/>
            <w:tabs>
              <w:tab w:val="left" w:pos="880"/>
              <w:tab w:val="right" w:leader="dot" w:pos="9060"/>
            </w:tabs>
            <w:rPr>
              <w:noProof/>
              <w:sz w:val="20"/>
              <w:szCs w:val="20"/>
              <w:lang w:eastAsia="cs-CZ"/>
            </w:rPr>
          </w:pPr>
          <w:hyperlink w:anchor="_Toc490820671" w:history="1">
            <w:r w:rsidR="00145604" w:rsidRPr="00FF2EA4">
              <w:rPr>
                <w:rStyle w:val="Hypertextovodkaz"/>
                <w:noProof/>
                <w:sz w:val="20"/>
                <w:szCs w:val="20"/>
              </w:rPr>
              <w:t>7.1</w:t>
            </w:r>
            <w:r w:rsidR="00145604" w:rsidRPr="00FF2EA4">
              <w:rPr>
                <w:noProof/>
                <w:sz w:val="20"/>
                <w:szCs w:val="20"/>
                <w:lang w:eastAsia="cs-CZ"/>
              </w:rPr>
              <w:tab/>
            </w:r>
            <w:r w:rsidR="00145604" w:rsidRPr="00FF2EA4">
              <w:rPr>
                <w:rStyle w:val="Hypertextovodkaz"/>
                <w:noProof/>
                <w:sz w:val="20"/>
                <w:szCs w:val="20"/>
              </w:rPr>
              <w:t>Zákaz poškozování a ničení majetku</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_Toc490820671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17</w:t>
            </w:r>
            <w:r w:rsidR="00145604" w:rsidRPr="00FF2EA4">
              <w:rPr>
                <w:noProof/>
                <w:webHidden/>
                <w:sz w:val="20"/>
                <w:szCs w:val="20"/>
              </w:rPr>
              <w:fldChar w:fldCharType="end"/>
            </w:r>
          </w:hyperlink>
        </w:p>
        <w:p w14:paraId="212F3F79" w14:textId="674B2D3E" w:rsidR="00145604" w:rsidRPr="00FF2EA4" w:rsidRDefault="00000000">
          <w:pPr>
            <w:pStyle w:val="Obsah2"/>
            <w:tabs>
              <w:tab w:val="left" w:pos="880"/>
              <w:tab w:val="right" w:leader="dot" w:pos="9060"/>
            </w:tabs>
            <w:rPr>
              <w:noProof/>
              <w:sz w:val="20"/>
              <w:szCs w:val="20"/>
              <w:lang w:eastAsia="cs-CZ"/>
            </w:rPr>
          </w:pPr>
          <w:hyperlink w:anchor="_Toc490820672" w:history="1">
            <w:r w:rsidR="00145604" w:rsidRPr="00FF2EA4">
              <w:rPr>
                <w:rStyle w:val="Hypertextovodkaz"/>
                <w:noProof/>
                <w:sz w:val="20"/>
                <w:szCs w:val="20"/>
              </w:rPr>
              <w:t>7.2</w:t>
            </w:r>
            <w:r w:rsidR="00145604" w:rsidRPr="00FF2EA4">
              <w:rPr>
                <w:noProof/>
                <w:sz w:val="20"/>
                <w:szCs w:val="20"/>
                <w:lang w:eastAsia="cs-CZ"/>
              </w:rPr>
              <w:tab/>
            </w:r>
            <w:r w:rsidR="00145604" w:rsidRPr="00FF2EA4">
              <w:rPr>
                <w:rStyle w:val="Hypertextovodkaz"/>
                <w:noProof/>
                <w:sz w:val="20"/>
                <w:szCs w:val="20"/>
              </w:rPr>
              <w:t>Oznamování zjištění poškození nebo odcizení majetku, náhrada škody</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_Toc490820672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17</w:t>
            </w:r>
            <w:r w:rsidR="00145604" w:rsidRPr="00FF2EA4">
              <w:rPr>
                <w:noProof/>
                <w:webHidden/>
                <w:sz w:val="20"/>
                <w:szCs w:val="20"/>
              </w:rPr>
              <w:fldChar w:fldCharType="end"/>
            </w:r>
          </w:hyperlink>
        </w:p>
        <w:p w14:paraId="2CA2D821" w14:textId="6A219A6B" w:rsidR="00145604" w:rsidRPr="00FF2EA4" w:rsidRDefault="00000000">
          <w:pPr>
            <w:pStyle w:val="Obsah1"/>
            <w:tabs>
              <w:tab w:val="left" w:pos="480"/>
              <w:tab w:val="right" w:leader="dot" w:pos="9060"/>
            </w:tabs>
            <w:rPr>
              <w:noProof/>
              <w:sz w:val="20"/>
              <w:szCs w:val="20"/>
              <w:lang w:eastAsia="cs-CZ"/>
            </w:rPr>
          </w:pPr>
          <w:hyperlink w:anchor="_Toc490820673" w:history="1">
            <w:r w:rsidR="00145604" w:rsidRPr="00FF2EA4">
              <w:rPr>
                <w:rStyle w:val="Hypertextovodkaz"/>
                <w:noProof/>
                <w:sz w:val="20"/>
                <w:szCs w:val="20"/>
              </w:rPr>
              <w:t>8</w:t>
            </w:r>
            <w:r w:rsidR="00145604" w:rsidRPr="00FF2EA4">
              <w:rPr>
                <w:noProof/>
                <w:sz w:val="20"/>
                <w:szCs w:val="20"/>
                <w:lang w:eastAsia="cs-CZ"/>
              </w:rPr>
              <w:tab/>
            </w:r>
            <w:r w:rsidR="00145604" w:rsidRPr="00FF2EA4">
              <w:rPr>
                <w:rStyle w:val="Hypertextovodkaz"/>
                <w:noProof/>
                <w:sz w:val="20"/>
                <w:szCs w:val="20"/>
              </w:rPr>
              <w:t>Poučení o povinnosti dodržovat školní řád (§ 22 odst. 1 písm. b), § 30 odst. 3 škol. zákona)</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_Toc490820673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18</w:t>
            </w:r>
            <w:r w:rsidR="00145604" w:rsidRPr="00FF2EA4">
              <w:rPr>
                <w:noProof/>
                <w:webHidden/>
                <w:sz w:val="20"/>
                <w:szCs w:val="20"/>
              </w:rPr>
              <w:fldChar w:fldCharType="end"/>
            </w:r>
          </w:hyperlink>
        </w:p>
        <w:p w14:paraId="7E4A354A" w14:textId="4B1D2F8F" w:rsidR="00145604" w:rsidRPr="00FF2EA4" w:rsidRDefault="00000000">
          <w:pPr>
            <w:pStyle w:val="Obsah2"/>
            <w:tabs>
              <w:tab w:val="left" w:pos="880"/>
              <w:tab w:val="right" w:leader="dot" w:pos="9060"/>
            </w:tabs>
            <w:rPr>
              <w:noProof/>
              <w:sz w:val="20"/>
              <w:szCs w:val="20"/>
              <w:lang w:eastAsia="cs-CZ"/>
            </w:rPr>
          </w:pPr>
          <w:hyperlink w:anchor="_Toc490820674" w:history="1">
            <w:r w:rsidR="00145604" w:rsidRPr="00FF2EA4">
              <w:rPr>
                <w:rStyle w:val="Hypertextovodkaz"/>
                <w:noProof/>
                <w:sz w:val="20"/>
                <w:szCs w:val="20"/>
              </w:rPr>
              <w:t>8.1</w:t>
            </w:r>
            <w:r w:rsidR="00145604" w:rsidRPr="00FF2EA4">
              <w:rPr>
                <w:noProof/>
                <w:sz w:val="20"/>
                <w:szCs w:val="20"/>
                <w:lang w:eastAsia="cs-CZ"/>
              </w:rPr>
              <w:tab/>
            </w:r>
            <w:r w:rsidR="00145604" w:rsidRPr="00FF2EA4">
              <w:rPr>
                <w:rStyle w:val="Hypertextovodkaz"/>
                <w:noProof/>
                <w:sz w:val="20"/>
                <w:szCs w:val="20"/>
              </w:rPr>
              <w:t>Místo zveřejnění školního řádu</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_Toc490820674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18</w:t>
            </w:r>
            <w:r w:rsidR="00145604" w:rsidRPr="00FF2EA4">
              <w:rPr>
                <w:noProof/>
                <w:webHidden/>
                <w:sz w:val="20"/>
                <w:szCs w:val="20"/>
              </w:rPr>
              <w:fldChar w:fldCharType="end"/>
            </w:r>
          </w:hyperlink>
        </w:p>
        <w:p w14:paraId="7FEB46C6" w14:textId="2535B881" w:rsidR="00145604" w:rsidRPr="00FF2EA4" w:rsidRDefault="00000000">
          <w:pPr>
            <w:pStyle w:val="Obsah2"/>
            <w:tabs>
              <w:tab w:val="left" w:pos="880"/>
              <w:tab w:val="right" w:leader="dot" w:pos="9060"/>
            </w:tabs>
            <w:rPr>
              <w:noProof/>
              <w:sz w:val="20"/>
              <w:szCs w:val="20"/>
              <w:lang w:eastAsia="cs-CZ"/>
            </w:rPr>
          </w:pPr>
          <w:hyperlink w:anchor="_Toc490820675" w:history="1">
            <w:r w:rsidR="00145604" w:rsidRPr="00FF2EA4">
              <w:rPr>
                <w:rStyle w:val="Hypertextovodkaz"/>
                <w:noProof/>
                <w:sz w:val="20"/>
                <w:szCs w:val="20"/>
              </w:rPr>
              <w:t>8.2</w:t>
            </w:r>
            <w:r w:rsidR="00145604" w:rsidRPr="00FF2EA4">
              <w:rPr>
                <w:noProof/>
                <w:sz w:val="20"/>
                <w:szCs w:val="20"/>
                <w:lang w:eastAsia="cs-CZ"/>
              </w:rPr>
              <w:tab/>
            </w:r>
            <w:r w:rsidR="00145604" w:rsidRPr="00FF2EA4">
              <w:rPr>
                <w:rStyle w:val="Hypertextovodkaz"/>
                <w:noProof/>
                <w:sz w:val="20"/>
                <w:szCs w:val="20"/>
              </w:rPr>
              <w:t>Způsob seznámení se školním řádem</w:t>
            </w:r>
            <w:r w:rsidR="00145604" w:rsidRPr="00FF2EA4">
              <w:rPr>
                <w:noProof/>
                <w:webHidden/>
                <w:sz w:val="20"/>
                <w:szCs w:val="20"/>
              </w:rPr>
              <w:tab/>
            </w:r>
            <w:r w:rsidR="00145604" w:rsidRPr="00FF2EA4">
              <w:rPr>
                <w:noProof/>
                <w:webHidden/>
                <w:sz w:val="20"/>
                <w:szCs w:val="20"/>
              </w:rPr>
              <w:fldChar w:fldCharType="begin"/>
            </w:r>
            <w:r w:rsidR="00145604" w:rsidRPr="00FF2EA4">
              <w:rPr>
                <w:noProof/>
                <w:webHidden/>
                <w:sz w:val="20"/>
                <w:szCs w:val="20"/>
              </w:rPr>
              <w:instrText xml:space="preserve"> PAGEREF _Toc490820675 \h </w:instrText>
            </w:r>
            <w:r w:rsidR="00145604" w:rsidRPr="00FF2EA4">
              <w:rPr>
                <w:noProof/>
                <w:webHidden/>
                <w:sz w:val="20"/>
                <w:szCs w:val="20"/>
              </w:rPr>
            </w:r>
            <w:r w:rsidR="00145604" w:rsidRPr="00FF2EA4">
              <w:rPr>
                <w:noProof/>
                <w:webHidden/>
                <w:sz w:val="20"/>
                <w:szCs w:val="20"/>
              </w:rPr>
              <w:fldChar w:fldCharType="separate"/>
            </w:r>
            <w:r w:rsidR="001D0F29">
              <w:rPr>
                <w:noProof/>
                <w:webHidden/>
                <w:sz w:val="20"/>
                <w:szCs w:val="20"/>
              </w:rPr>
              <w:t>18</w:t>
            </w:r>
            <w:r w:rsidR="00145604" w:rsidRPr="00FF2EA4">
              <w:rPr>
                <w:noProof/>
                <w:webHidden/>
                <w:sz w:val="20"/>
                <w:szCs w:val="20"/>
              </w:rPr>
              <w:fldChar w:fldCharType="end"/>
            </w:r>
          </w:hyperlink>
        </w:p>
        <w:p w14:paraId="0007138B" w14:textId="77777777" w:rsidR="00145604" w:rsidRDefault="00145604">
          <w:r w:rsidRPr="00FF2EA4">
            <w:rPr>
              <w:b/>
              <w:bCs/>
              <w:sz w:val="20"/>
              <w:szCs w:val="20"/>
            </w:rPr>
            <w:fldChar w:fldCharType="end"/>
          </w:r>
        </w:p>
      </w:sdtContent>
    </w:sdt>
    <w:p w14:paraId="2A85677B" w14:textId="77777777" w:rsidR="0096053B" w:rsidRPr="005E238A" w:rsidRDefault="006916F9" w:rsidP="005E238A">
      <w:pPr>
        <w:pStyle w:val="Nadpis1"/>
      </w:pPr>
      <w:bookmarkStart w:id="0" w:name="_Toc490820647"/>
      <w:r w:rsidRPr="005E238A">
        <w:lastRenderedPageBreak/>
        <w:t>Úvodní ustanovení</w:t>
      </w:r>
      <w:bookmarkEnd w:id="0"/>
    </w:p>
    <w:p w14:paraId="5ADFA510" w14:textId="77777777" w:rsidR="006916F9" w:rsidRPr="00D81537" w:rsidRDefault="006916F9" w:rsidP="00DE3732">
      <w:pPr>
        <w:jc w:val="both"/>
        <w:rPr>
          <w:rFonts w:ascii="Arial" w:hAnsi="Arial" w:cs="Arial"/>
          <w:sz w:val="20"/>
          <w:szCs w:val="20"/>
        </w:rPr>
      </w:pPr>
      <w:r w:rsidRPr="00D81537">
        <w:rPr>
          <w:rFonts w:ascii="Arial" w:hAnsi="Arial" w:cs="Arial"/>
          <w:sz w:val="20"/>
          <w:szCs w:val="20"/>
        </w:rPr>
        <w:t>a)</w:t>
      </w:r>
      <w:r w:rsidRPr="00D81537">
        <w:rPr>
          <w:rFonts w:ascii="Arial" w:hAnsi="Arial" w:cs="Arial"/>
          <w:sz w:val="20"/>
          <w:szCs w:val="20"/>
        </w:rPr>
        <w:tab/>
        <w:t>Školní řád upravuje podrobnosti k výkonu práv a povinností dětí a jejich zákonných zástupců v mateřské škole, podrobnosti o pravidlech vzájemných vztahů s pedagogickými pracovníky.</w:t>
      </w:r>
    </w:p>
    <w:p w14:paraId="50CC33F3" w14:textId="77777777" w:rsidR="006916F9" w:rsidRPr="00D81537" w:rsidRDefault="006916F9" w:rsidP="00DE3732">
      <w:pPr>
        <w:jc w:val="both"/>
        <w:rPr>
          <w:rFonts w:ascii="Arial" w:hAnsi="Arial" w:cs="Arial"/>
          <w:sz w:val="20"/>
          <w:szCs w:val="20"/>
        </w:rPr>
      </w:pPr>
      <w:r w:rsidRPr="00D81537">
        <w:rPr>
          <w:rFonts w:ascii="Arial" w:hAnsi="Arial" w:cs="Arial"/>
          <w:sz w:val="20"/>
          <w:szCs w:val="20"/>
        </w:rPr>
        <w:t xml:space="preserve">b) </w:t>
      </w:r>
      <w:r w:rsidRPr="00D81537">
        <w:rPr>
          <w:rFonts w:ascii="Arial" w:hAnsi="Arial" w:cs="Arial"/>
          <w:sz w:val="20"/>
          <w:szCs w:val="20"/>
        </w:rPr>
        <w:tab/>
        <w:t>Školní řád je zveřejněn na přístupném místě v mateřské škole</w:t>
      </w:r>
      <w:r w:rsidR="005E341C" w:rsidRPr="00D81537">
        <w:rPr>
          <w:rFonts w:ascii="Arial" w:hAnsi="Arial" w:cs="Arial"/>
          <w:sz w:val="20"/>
          <w:szCs w:val="20"/>
        </w:rPr>
        <w:t xml:space="preserve"> a na webových stránkách školy.</w:t>
      </w:r>
      <w:r w:rsidR="00B43347" w:rsidRPr="00D81537">
        <w:rPr>
          <w:rFonts w:ascii="Arial" w:hAnsi="Arial" w:cs="Arial"/>
          <w:sz w:val="20"/>
          <w:szCs w:val="20"/>
        </w:rPr>
        <w:t xml:space="preserve"> </w:t>
      </w:r>
      <w:r w:rsidR="005E341C" w:rsidRPr="00D81537">
        <w:rPr>
          <w:rFonts w:ascii="Arial" w:hAnsi="Arial" w:cs="Arial"/>
          <w:sz w:val="20"/>
          <w:szCs w:val="20"/>
        </w:rPr>
        <w:t>Z</w:t>
      </w:r>
      <w:r w:rsidRPr="00D81537">
        <w:rPr>
          <w:rFonts w:ascii="Arial" w:hAnsi="Arial" w:cs="Arial"/>
          <w:sz w:val="20"/>
          <w:szCs w:val="20"/>
        </w:rPr>
        <w:t>ákonní zástupci dětí a zaměstnanci</w:t>
      </w:r>
      <w:r w:rsidR="005E341C" w:rsidRPr="00D81537">
        <w:rPr>
          <w:rFonts w:ascii="Arial" w:hAnsi="Arial" w:cs="Arial"/>
          <w:sz w:val="20"/>
          <w:szCs w:val="20"/>
        </w:rPr>
        <w:t xml:space="preserve"> jsou s ním</w:t>
      </w:r>
      <w:r w:rsidRPr="00D81537">
        <w:rPr>
          <w:rFonts w:ascii="Arial" w:hAnsi="Arial" w:cs="Arial"/>
          <w:sz w:val="20"/>
          <w:szCs w:val="20"/>
        </w:rPr>
        <w:t xml:space="preserve"> prokazatelným způsobem seznámeni</w:t>
      </w:r>
      <w:r w:rsidR="005E341C" w:rsidRPr="00D81537">
        <w:rPr>
          <w:rFonts w:ascii="Arial" w:hAnsi="Arial" w:cs="Arial"/>
          <w:sz w:val="20"/>
          <w:szCs w:val="20"/>
        </w:rPr>
        <w:t>.</w:t>
      </w:r>
    </w:p>
    <w:p w14:paraId="44F1C2A6" w14:textId="77777777" w:rsidR="005E341C" w:rsidRPr="00D81537" w:rsidRDefault="005E341C" w:rsidP="00DE3732">
      <w:pPr>
        <w:jc w:val="both"/>
        <w:rPr>
          <w:rFonts w:ascii="Arial" w:hAnsi="Arial" w:cs="Arial"/>
          <w:sz w:val="20"/>
          <w:szCs w:val="20"/>
        </w:rPr>
      </w:pPr>
      <w:r w:rsidRPr="00D81537">
        <w:rPr>
          <w:rFonts w:ascii="Arial" w:hAnsi="Arial" w:cs="Arial"/>
          <w:sz w:val="20"/>
          <w:szCs w:val="20"/>
        </w:rPr>
        <w:t xml:space="preserve">c) </w:t>
      </w:r>
      <w:r w:rsidRPr="00D81537">
        <w:rPr>
          <w:rFonts w:ascii="Arial" w:hAnsi="Arial" w:cs="Arial"/>
          <w:sz w:val="20"/>
          <w:szCs w:val="20"/>
        </w:rPr>
        <w:tab/>
        <w:t xml:space="preserve">Obsah školního řádu je vymezen: </w:t>
      </w:r>
    </w:p>
    <w:p w14:paraId="09C53E30" w14:textId="77777777" w:rsidR="005E341C" w:rsidRPr="00D81537" w:rsidRDefault="0096053B" w:rsidP="00B05364">
      <w:pPr>
        <w:pStyle w:val="Odstavecseseznamem"/>
        <w:numPr>
          <w:ilvl w:val="0"/>
          <w:numId w:val="1"/>
        </w:numPr>
        <w:jc w:val="both"/>
        <w:rPr>
          <w:rFonts w:ascii="Arial" w:hAnsi="Arial" w:cs="Arial"/>
          <w:sz w:val="20"/>
          <w:szCs w:val="20"/>
        </w:rPr>
      </w:pPr>
      <w:r w:rsidRPr="00D81537">
        <w:rPr>
          <w:rFonts w:ascii="Arial" w:hAnsi="Arial" w:cs="Arial"/>
          <w:sz w:val="20"/>
          <w:szCs w:val="20"/>
        </w:rPr>
        <w:t>Zákon</w:t>
      </w:r>
      <w:r w:rsidR="005E341C" w:rsidRPr="00D81537">
        <w:rPr>
          <w:rFonts w:ascii="Arial" w:hAnsi="Arial" w:cs="Arial"/>
          <w:sz w:val="20"/>
          <w:szCs w:val="20"/>
        </w:rPr>
        <w:t xml:space="preserve"> č. 561/2004 Sb., školský zákon, ve znění pozdějších předpisů</w:t>
      </w:r>
      <w:r w:rsidR="008C17B0" w:rsidRPr="00D81537">
        <w:rPr>
          <w:rFonts w:ascii="Arial" w:hAnsi="Arial" w:cs="Arial"/>
          <w:sz w:val="20"/>
          <w:szCs w:val="20"/>
        </w:rPr>
        <w:t xml:space="preserve"> (dále jen školský zákon)</w:t>
      </w:r>
    </w:p>
    <w:p w14:paraId="6EEF6FC8" w14:textId="77777777" w:rsidR="0096053B" w:rsidRPr="00D81537" w:rsidRDefault="0096053B" w:rsidP="00B05364">
      <w:pPr>
        <w:pStyle w:val="Odstavecseseznamem"/>
        <w:numPr>
          <w:ilvl w:val="0"/>
          <w:numId w:val="1"/>
        </w:numPr>
        <w:jc w:val="both"/>
        <w:rPr>
          <w:rFonts w:ascii="Arial" w:hAnsi="Arial" w:cs="Arial"/>
          <w:sz w:val="20"/>
          <w:szCs w:val="20"/>
        </w:rPr>
      </w:pPr>
      <w:r w:rsidRPr="00D81537">
        <w:rPr>
          <w:rFonts w:ascii="Arial" w:hAnsi="Arial" w:cs="Arial"/>
          <w:sz w:val="20"/>
          <w:szCs w:val="20"/>
        </w:rPr>
        <w:t>Zákon č. 117/1995 Sb., sdělení ministerstva zahraničních věcí (Úmluva o právech dítěte), v platném znění</w:t>
      </w:r>
    </w:p>
    <w:p w14:paraId="72A03C45" w14:textId="77777777" w:rsidR="0096053B" w:rsidRPr="00D81537" w:rsidRDefault="0096053B" w:rsidP="00B05364">
      <w:pPr>
        <w:pStyle w:val="Odstavecseseznamem"/>
        <w:numPr>
          <w:ilvl w:val="0"/>
          <w:numId w:val="1"/>
        </w:numPr>
        <w:jc w:val="both"/>
        <w:rPr>
          <w:rFonts w:ascii="Arial" w:hAnsi="Arial" w:cs="Arial"/>
          <w:sz w:val="20"/>
          <w:szCs w:val="20"/>
        </w:rPr>
      </w:pPr>
      <w:r w:rsidRPr="00D81537">
        <w:rPr>
          <w:rFonts w:ascii="Arial" w:hAnsi="Arial" w:cs="Arial"/>
          <w:sz w:val="20"/>
          <w:szCs w:val="20"/>
        </w:rPr>
        <w:t>Zákon č. 106/1999 Sb., o svobodném přístupu k informacím</w:t>
      </w:r>
    </w:p>
    <w:p w14:paraId="08352392" w14:textId="77777777" w:rsidR="005E341C" w:rsidRPr="00D81537" w:rsidRDefault="0096053B" w:rsidP="00B05364">
      <w:pPr>
        <w:pStyle w:val="Odstavecseseznamem"/>
        <w:numPr>
          <w:ilvl w:val="0"/>
          <w:numId w:val="1"/>
        </w:numPr>
        <w:jc w:val="both"/>
        <w:rPr>
          <w:rFonts w:ascii="Arial" w:hAnsi="Arial" w:cs="Arial"/>
          <w:sz w:val="20"/>
          <w:szCs w:val="20"/>
        </w:rPr>
      </w:pPr>
      <w:r w:rsidRPr="00D81537">
        <w:rPr>
          <w:rFonts w:ascii="Arial" w:hAnsi="Arial" w:cs="Arial"/>
          <w:sz w:val="20"/>
          <w:szCs w:val="20"/>
        </w:rPr>
        <w:t>Zákon č. 258/2000 Sb., o ochraně veřejného zdraví, ve znění pozdějších předpisů</w:t>
      </w:r>
    </w:p>
    <w:p w14:paraId="79A25F4B" w14:textId="77777777" w:rsidR="0096053B" w:rsidRPr="00D81537" w:rsidRDefault="0096053B" w:rsidP="00B05364">
      <w:pPr>
        <w:pStyle w:val="Odstavecseseznamem"/>
        <w:numPr>
          <w:ilvl w:val="0"/>
          <w:numId w:val="1"/>
        </w:numPr>
        <w:jc w:val="both"/>
        <w:rPr>
          <w:rFonts w:ascii="Arial" w:hAnsi="Arial" w:cs="Arial"/>
          <w:sz w:val="20"/>
          <w:szCs w:val="20"/>
        </w:rPr>
      </w:pPr>
      <w:r w:rsidRPr="00D81537">
        <w:rPr>
          <w:rFonts w:ascii="Arial" w:hAnsi="Arial" w:cs="Arial"/>
          <w:sz w:val="20"/>
          <w:szCs w:val="20"/>
        </w:rPr>
        <w:t>Zákon č. 500/2004 Sb., správní řád, ve znění pozdějších předpisů</w:t>
      </w:r>
    </w:p>
    <w:p w14:paraId="652EB67B" w14:textId="77777777" w:rsidR="008C17B0" w:rsidRPr="00D81537" w:rsidRDefault="008C17B0" w:rsidP="00B05364">
      <w:pPr>
        <w:pStyle w:val="Odstavecseseznamem"/>
        <w:numPr>
          <w:ilvl w:val="0"/>
          <w:numId w:val="1"/>
        </w:numPr>
        <w:jc w:val="both"/>
        <w:rPr>
          <w:rFonts w:ascii="Arial" w:hAnsi="Arial" w:cs="Arial"/>
          <w:sz w:val="20"/>
          <w:szCs w:val="20"/>
        </w:rPr>
      </w:pPr>
      <w:r w:rsidRPr="00D81537">
        <w:rPr>
          <w:rFonts w:ascii="Arial" w:hAnsi="Arial" w:cs="Arial"/>
          <w:sz w:val="20"/>
          <w:szCs w:val="20"/>
        </w:rPr>
        <w:t>Zákon č. 262/2006 Sb., zákoník práce, ve znění pozdějších předpisů (dále jen zákoník práce)</w:t>
      </w:r>
    </w:p>
    <w:p w14:paraId="4C1B7ECD" w14:textId="77777777" w:rsidR="0096053B" w:rsidRPr="00D81537" w:rsidRDefault="0096053B" w:rsidP="00B05364">
      <w:pPr>
        <w:pStyle w:val="Odstavecseseznamem"/>
        <w:numPr>
          <w:ilvl w:val="0"/>
          <w:numId w:val="1"/>
        </w:numPr>
        <w:rPr>
          <w:rFonts w:ascii="Arial" w:hAnsi="Arial" w:cs="Arial"/>
          <w:sz w:val="20"/>
          <w:szCs w:val="20"/>
        </w:rPr>
      </w:pPr>
      <w:r w:rsidRPr="00D81537">
        <w:rPr>
          <w:rFonts w:ascii="Arial" w:hAnsi="Arial" w:cs="Arial"/>
          <w:sz w:val="20"/>
          <w:szCs w:val="20"/>
        </w:rPr>
        <w:t>Vyhlášky č. 14/2005 Sb., o předškolním vzdělávání, v platném znění</w:t>
      </w:r>
      <w:r w:rsidR="008C17B0" w:rsidRPr="00D81537">
        <w:rPr>
          <w:rFonts w:ascii="Arial" w:hAnsi="Arial" w:cs="Arial"/>
          <w:sz w:val="20"/>
          <w:szCs w:val="20"/>
        </w:rPr>
        <w:t xml:space="preserve"> (dále jen vyhláška o předškolním vzdělávání)</w:t>
      </w:r>
    </w:p>
    <w:p w14:paraId="55DC4A73" w14:textId="77777777" w:rsidR="0096053B" w:rsidRPr="00D81537" w:rsidRDefault="0096053B" w:rsidP="00B05364">
      <w:pPr>
        <w:pStyle w:val="Odstavecseseznamem"/>
        <w:numPr>
          <w:ilvl w:val="0"/>
          <w:numId w:val="1"/>
        </w:numPr>
        <w:jc w:val="both"/>
        <w:rPr>
          <w:rFonts w:ascii="Arial" w:hAnsi="Arial" w:cs="Arial"/>
          <w:sz w:val="20"/>
          <w:szCs w:val="20"/>
        </w:rPr>
      </w:pPr>
      <w:r w:rsidRPr="00D81537">
        <w:rPr>
          <w:rFonts w:ascii="Arial" w:hAnsi="Arial" w:cs="Arial"/>
          <w:sz w:val="20"/>
          <w:szCs w:val="20"/>
        </w:rPr>
        <w:t>Vyhláška č. 107/2005 Sb., o školním stravování, ve znění pozdějších předpisů</w:t>
      </w:r>
      <w:r w:rsidR="008C17B0" w:rsidRPr="00D81537">
        <w:rPr>
          <w:rFonts w:ascii="Arial" w:hAnsi="Arial" w:cs="Arial"/>
          <w:sz w:val="20"/>
          <w:szCs w:val="20"/>
        </w:rPr>
        <w:t xml:space="preserve"> (dále jen vyhláška o školním stravování)</w:t>
      </w:r>
    </w:p>
    <w:p w14:paraId="7F20FEA8" w14:textId="77777777" w:rsidR="0096053B" w:rsidRPr="00D81537" w:rsidRDefault="0096053B" w:rsidP="00B05364">
      <w:pPr>
        <w:pStyle w:val="Odstavecseseznamem"/>
        <w:numPr>
          <w:ilvl w:val="0"/>
          <w:numId w:val="1"/>
        </w:numPr>
        <w:jc w:val="both"/>
        <w:rPr>
          <w:rFonts w:ascii="Arial" w:hAnsi="Arial" w:cs="Arial"/>
          <w:sz w:val="20"/>
          <w:szCs w:val="20"/>
        </w:rPr>
      </w:pPr>
      <w:r w:rsidRPr="00D81537">
        <w:rPr>
          <w:rFonts w:ascii="Arial" w:hAnsi="Arial" w:cs="Arial"/>
          <w:sz w:val="20"/>
          <w:szCs w:val="20"/>
        </w:rPr>
        <w:t>Vyhláška č. 135/2004 Sb., kterou se stanoví hygienické požadavky, ve znění pozdějších předpisů</w:t>
      </w:r>
    </w:p>
    <w:p w14:paraId="2FD66DEA" w14:textId="77777777" w:rsidR="0096053B" w:rsidRPr="00D81537" w:rsidRDefault="0096053B" w:rsidP="00B05364">
      <w:pPr>
        <w:pStyle w:val="Odstavecseseznamem"/>
        <w:numPr>
          <w:ilvl w:val="0"/>
          <w:numId w:val="1"/>
        </w:numPr>
        <w:jc w:val="both"/>
        <w:rPr>
          <w:rFonts w:ascii="Arial" w:hAnsi="Arial" w:cs="Arial"/>
          <w:sz w:val="20"/>
          <w:szCs w:val="20"/>
        </w:rPr>
      </w:pPr>
      <w:r w:rsidRPr="00D81537">
        <w:rPr>
          <w:rFonts w:ascii="Arial" w:hAnsi="Arial" w:cs="Arial"/>
          <w:sz w:val="20"/>
          <w:szCs w:val="20"/>
        </w:rPr>
        <w:t>Metodický pokyn k zajištění bezpečnosti a ochrany zdraví dětí, žáků a studentů ve školách a školských zařízeních Ministerstvem školství, mládeže a tělovýchovy, č.j.: 37 014/2005-25, Čl. 2</w:t>
      </w:r>
    </w:p>
    <w:p w14:paraId="50437FA6" w14:textId="77777777" w:rsidR="0096053B" w:rsidRPr="00D81537" w:rsidRDefault="0096053B" w:rsidP="00B05364">
      <w:pPr>
        <w:pStyle w:val="Odstavecseseznamem"/>
        <w:numPr>
          <w:ilvl w:val="0"/>
          <w:numId w:val="1"/>
        </w:numPr>
        <w:jc w:val="both"/>
        <w:rPr>
          <w:rFonts w:ascii="Arial" w:hAnsi="Arial" w:cs="Arial"/>
          <w:sz w:val="20"/>
          <w:szCs w:val="20"/>
        </w:rPr>
      </w:pPr>
      <w:r w:rsidRPr="00D81537">
        <w:rPr>
          <w:rFonts w:ascii="Arial" w:hAnsi="Arial" w:cs="Arial"/>
          <w:sz w:val="20"/>
          <w:szCs w:val="20"/>
        </w:rPr>
        <w:t>Metodické doporučení k primární prevenci rizikového chování u dětí, žáků a studentů ve školách a školských zařízeních, č.j.: 21 291/2010-28</w:t>
      </w:r>
    </w:p>
    <w:p w14:paraId="4884F4BF" w14:textId="77777777" w:rsidR="00D65098" w:rsidRPr="00D81537" w:rsidRDefault="0096053B" w:rsidP="00B05364">
      <w:pPr>
        <w:pStyle w:val="Odstavecseseznamem"/>
        <w:numPr>
          <w:ilvl w:val="0"/>
          <w:numId w:val="1"/>
        </w:numPr>
        <w:jc w:val="both"/>
        <w:rPr>
          <w:rFonts w:ascii="Arial" w:hAnsi="Arial" w:cs="Arial"/>
          <w:sz w:val="20"/>
          <w:szCs w:val="20"/>
        </w:rPr>
      </w:pPr>
      <w:r w:rsidRPr="00D81537">
        <w:rPr>
          <w:rFonts w:ascii="Arial" w:hAnsi="Arial" w:cs="Arial"/>
          <w:sz w:val="20"/>
          <w:szCs w:val="20"/>
        </w:rPr>
        <w:t>Metodický pokyn ministra školství, mládeže a tělovýchovy k řešení šikanování ve školách a školských zařízeních, č.j.: 22 294/2013-1</w:t>
      </w:r>
    </w:p>
    <w:p w14:paraId="2FAE1D60" w14:textId="77777777" w:rsidR="000F3F2C" w:rsidRDefault="00D65098" w:rsidP="00787AB1">
      <w:pPr>
        <w:pStyle w:val="Odstavecseseznamem"/>
        <w:numPr>
          <w:ilvl w:val="0"/>
          <w:numId w:val="1"/>
        </w:numPr>
        <w:jc w:val="both"/>
        <w:rPr>
          <w:rFonts w:ascii="Arial" w:hAnsi="Arial" w:cs="Arial"/>
          <w:sz w:val="20"/>
          <w:szCs w:val="20"/>
        </w:rPr>
      </w:pPr>
      <w:r w:rsidRPr="00D81537">
        <w:rPr>
          <w:rFonts w:ascii="Arial" w:hAnsi="Arial" w:cs="Arial"/>
          <w:sz w:val="20"/>
          <w:szCs w:val="20"/>
        </w:rPr>
        <w:t>Metodický pokyn ministra školství, mládeže a tělovýchovy</w:t>
      </w:r>
      <w:r w:rsidR="00896452" w:rsidRPr="00D81537">
        <w:rPr>
          <w:rFonts w:ascii="Arial" w:hAnsi="Arial" w:cs="Arial"/>
          <w:sz w:val="20"/>
          <w:szCs w:val="20"/>
        </w:rPr>
        <w:t>: Pomůcka pro ředitele škol při tvorbě školního řádu</w:t>
      </w:r>
      <w:r w:rsidRPr="00D81537">
        <w:rPr>
          <w:rFonts w:ascii="Arial" w:hAnsi="Arial" w:cs="Arial"/>
          <w:sz w:val="20"/>
          <w:szCs w:val="20"/>
        </w:rPr>
        <w:t>, č.j.: 10 862/2015</w:t>
      </w:r>
    </w:p>
    <w:p w14:paraId="20CFBE24" w14:textId="77777777" w:rsidR="00FF2EA4" w:rsidRPr="00B1766A" w:rsidRDefault="00FF2EA4" w:rsidP="00B1766A">
      <w:pPr>
        <w:jc w:val="both"/>
        <w:rPr>
          <w:rFonts w:ascii="Arial" w:hAnsi="Arial" w:cs="Arial"/>
          <w:sz w:val="20"/>
          <w:szCs w:val="20"/>
        </w:rPr>
      </w:pPr>
    </w:p>
    <w:p w14:paraId="5CBE2FC9" w14:textId="77777777" w:rsidR="001225C2" w:rsidRPr="00D81537" w:rsidRDefault="00D65098" w:rsidP="005E238A">
      <w:pPr>
        <w:pStyle w:val="Nadpis1"/>
      </w:pPr>
      <w:bookmarkStart w:id="1" w:name="_Toc490820648"/>
      <w:r w:rsidRPr="00D81537">
        <w:t>Podrobnosti k výkonu práv a povinností dětí a jejich zákonných zástupců ve škole (§ 30 odst. 1 písm. a) školského zákona)</w:t>
      </w:r>
      <w:bookmarkEnd w:id="1"/>
    </w:p>
    <w:p w14:paraId="073C2184" w14:textId="77777777" w:rsidR="00D65098" w:rsidRPr="00D81537" w:rsidRDefault="00D65098" w:rsidP="000F3F2C">
      <w:pPr>
        <w:pStyle w:val="Nadpis2"/>
        <w:rPr>
          <w:sz w:val="20"/>
          <w:szCs w:val="20"/>
        </w:rPr>
      </w:pPr>
      <w:bookmarkStart w:id="2" w:name="_Toc490820649"/>
      <w:r w:rsidRPr="00D81537">
        <w:rPr>
          <w:sz w:val="20"/>
          <w:szCs w:val="20"/>
        </w:rPr>
        <w:t>Práva a povinnosti dítěte</w:t>
      </w:r>
      <w:bookmarkEnd w:id="2"/>
    </w:p>
    <w:p w14:paraId="28DE8338" w14:textId="77777777" w:rsidR="00BC6236" w:rsidRPr="00D81537" w:rsidRDefault="00BC6236" w:rsidP="00563C7F">
      <w:pPr>
        <w:spacing w:before="200" w:after="200"/>
        <w:rPr>
          <w:rFonts w:ascii="Arial" w:hAnsi="Arial" w:cs="Arial"/>
          <w:sz w:val="20"/>
          <w:szCs w:val="20"/>
        </w:rPr>
      </w:pPr>
      <w:r w:rsidRPr="00D81537">
        <w:rPr>
          <w:rFonts w:ascii="Arial" w:hAnsi="Arial" w:cs="Arial"/>
          <w:sz w:val="20"/>
          <w:szCs w:val="20"/>
        </w:rPr>
        <w:t>Dítě má právo:</w:t>
      </w:r>
    </w:p>
    <w:p w14:paraId="7B5CD302" w14:textId="1B57226D" w:rsidR="00D65098" w:rsidRPr="00D81537" w:rsidRDefault="004D0CDA" w:rsidP="00B05364">
      <w:pPr>
        <w:pStyle w:val="Odstavecseseznamem"/>
        <w:numPr>
          <w:ilvl w:val="0"/>
          <w:numId w:val="3"/>
        </w:numPr>
        <w:spacing w:after="200" w:line="276" w:lineRule="auto"/>
        <w:rPr>
          <w:rFonts w:ascii="Arial" w:hAnsi="Arial" w:cs="Arial"/>
          <w:sz w:val="20"/>
          <w:szCs w:val="20"/>
        </w:rPr>
      </w:pPr>
      <w:r w:rsidRPr="00D81537">
        <w:rPr>
          <w:rFonts w:ascii="Arial" w:hAnsi="Arial" w:cs="Arial"/>
          <w:sz w:val="20"/>
          <w:szCs w:val="20"/>
        </w:rPr>
        <w:t xml:space="preserve">na kvalitní předškolní vzdělávání v rozsahu § 33 </w:t>
      </w:r>
      <w:r w:rsidR="00780A0F" w:rsidRPr="00D81537">
        <w:rPr>
          <w:rFonts w:ascii="Arial" w:hAnsi="Arial" w:cs="Arial"/>
          <w:sz w:val="20"/>
          <w:szCs w:val="20"/>
        </w:rPr>
        <w:t>školského zákona</w:t>
      </w:r>
    </w:p>
    <w:p w14:paraId="3317E17F" w14:textId="78D05DC0" w:rsidR="004D0CDA" w:rsidRPr="00D81537" w:rsidRDefault="00BC6236" w:rsidP="00B05364">
      <w:pPr>
        <w:pStyle w:val="Odstavecseseznamem"/>
        <w:numPr>
          <w:ilvl w:val="0"/>
          <w:numId w:val="3"/>
        </w:numPr>
        <w:spacing w:after="200" w:line="276" w:lineRule="auto"/>
        <w:rPr>
          <w:rFonts w:ascii="Arial" w:hAnsi="Arial" w:cs="Arial"/>
          <w:sz w:val="20"/>
          <w:szCs w:val="20"/>
        </w:rPr>
      </w:pPr>
      <w:r w:rsidRPr="00D81537">
        <w:rPr>
          <w:rFonts w:ascii="Arial" w:hAnsi="Arial" w:cs="Arial"/>
          <w:sz w:val="20"/>
          <w:szCs w:val="20"/>
        </w:rPr>
        <w:lastRenderedPageBreak/>
        <w:t>p</w:t>
      </w:r>
      <w:r w:rsidR="004D0CDA" w:rsidRPr="00D81537">
        <w:rPr>
          <w:rFonts w:ascii="Arial" w:hAnsi="Arial" w:cs="Arial"/>
          <w:sz w:val="20"/>
          <w:szCs w:val="20"/>
        </w:rPr>
        <w:t>ři vzdělávání mají všechny děti práva, která jim zaručuje Listina lidských práv a svobod a Úmluva o právech dítěte</w:t>
      </w:r>
    </w:p>
    <w:p w14:paraId="3632A306" w14:textId="6CA98AC1" w:rsidR="004D0CDA" w:rsidRPr="00D81537" w:rsidRDefault="004D0CDA" w:rsidP="00B05364">
      <w:pPr>
        <w:pStyle w:val="Odstavecseseznamem"/>
        <w:numPr>
          <w:ilvl w:val="0"/>
          <w:numId w:val="3"/>
        </w:numPr>
        <w:spacing w:after="200" w:line="276" w:lineRule="auto"/>
        <w:rPr>
          <w:rFonts w:ascii="Arial" w:hAnsi="Arial" w:cs="Arial"/>
          <w:sz w:val="20"/>
          <w:szCs w:val="20"/>
        </w:rPr>
      </w:pPr>
      <w:r w:rsidRPr="00D81537">
        <w:rPr>
          <w:rFonts w:ascii="Arial" w:hAnsi="Arial" w:cs="Arial"/>
          <w:sz w:val="20"/>
          <w:szCs w:val="20"/>
        </w:rPr>
        <w:t>na zajištění činností a služeb poskytovanými školskými poradenskými zařízeními v rozsahu stanoveném ve školském zákoně</w:t>
      </w:r>
    </w:p>
    <w:p w14:paraId="4FA4E782" w14:textId="77777777" w:rsidR="004D0CDA" w:rsidRPr="00D81537" w:rsidRDefault="00BC6236" w:rsidP="00B05364">
      <w:pPr>
        <w:pStyle w:val="Odstavecseseznamem"/>
        <w:numPr>
          <w:ilvl w:val="0"/>
          <w:numId w:val="3"/>
        </w:numPr>
        <w:spacing w:after="200" w:line="276" w:lineRule="auto"/>
        <w:rPr>
          <w:rFonts w:ascii="Arial" w:hAnsi="Arial" w:cs="Arial"/>
          <w:sz w:val="20"/>
          <w:szCs w:val="20"/>
        </w:rPr>
      </w:pPr>
      <w:r w:rsidRPr="00D81537">
        <w:rPr>
          <w:rFonts w:ascii="Arial" w:hAnsi="Arial" w:cs="Arial"/>
          <w:sz w:val="20"/>
          <w:szCs w:val="20"/>
        </w:rPr>
        <w:t>na rozvoj osobnosti podle míry nadání, rozumových a fyzických schopností,</w:t>
      </w:r>
    </w:p>
    <w:p w14:paraId="04524743" w14:textId="3F3CFFA1" w:rsidR="00BC6236" w:rsidRPr="00D81537" w:rsidRDefault="00BC6236" w:rsidP="00B05364">
      <w:pPr>
        <w:pStyle w:val="Odstavecseseznamem"/>
        <w:numPr>
          <w:ilvl w:val="0"/>
          <w:numId w:val="3"/>
        </w:numPr>
        <w:spacing w:after="200" w:line="276" w:lineRule="auto"/>
        <w:rPr>
          <w:rFonts w:ascii="Arial" w:hAnsi="Arial" w:cs="Arial"/>
          <w:sz w:val="20"/>
          <w:szCs w:val="20"/>
        </w:rPr>
      </w:pPr>
      <w:r w:rsidRPr="00D81537">
        <w:rPr>
          <w:rFonts w:ascii="Arial" w:hAnsi="Arial" w:cs="Arial"/>
          <w:sz w:val="20"/>
          <w:szCs w:val="20"/>
        </w:rPr>
        <w:t>podle rozhodnutí ředitelky školy mají právo na vzdělávání hendike</w:t>
      </w:r>
      <w:r w:rsidR="00D6780F" w:rsidRPr="00D81537">
        <w:rPr>
          <w:rFonts w:ascii="Arial" w:hAnsi="Arial" w:cs="Arial"/>
          <w:sz w:val="20"/>
          <w:szCs w:val="20"/>
        </w:rPr>
        <w:t>pované děti (sluchově, mentálně</w:t>
      </w:r>
      <w:r w:rsidRPr="00D81537">
        <w:rPr>
          <w:rFonts w:ascii="Arial" w:hAnsi="Arial" w:cs="Arial"/>
          <w:sz w:val="20"/>
          <w:szCs w:val="20"/>
        </w:rPr>
        <w:t xml:space="preserve"> apod.)</w:t>
      </w:r>
    </w:p>
    <w:p w14:paraId="6384916E" w14:textId="77777777" w:rsidR="00BC6236" w:rsidRPr="00D81537" w:rsidRDefault="00BC6236" w:rsidP="00B05364">
      <w:pPr>
        <w:pStyle w:val="Odstavecseseznamem"/>
        <w:numPr>
          <w:ilvl w:val="0"/>
          <w:numId w:val="3"/>
        </w:numPr>
        <w:spacing w:after="200" w:line="276" w:lineRule="auto"/>
        <w:rPr>
          <w:rFonts w:ascii="Arial" w:hAnsi="Arial" w:cs="Arial"/>
          <w:sz w:val="20"/>
          <w:szCs w:val="20"/>
        </w:rPr>
      </w:pPr>
      <w:r w:rsidRPr="00D81537">
        <w:rPr>
          <w:rFonts w:ascii="Arial" w:hAnsi="Arial" w:cs="Arial"/>
          <w:sz w:val="20"/>
          <w:szCs w:val="20"/>
        </w:rPr>
        <w:t>aby mu byla poskytována ochrana ve smyslu zajištění základních lidských potřeb, včetně lékařské pomoci</w:t>
      </w:r>
      <w:r w:rsidR="00BA32B9" w:rsidRPr="00D81537">
        <w:rPr>
          <w:rFonts w:ascii="Arial" w:hAnsi="Arial" w:cs="Arial"/>
          <w:sz w:val="20"/>
          <w:szCs w:val="20"/>
        </w:rPr>
        <w:t>,</w:t>
      </w:r>
    </w:p>
    <w:p w14:paraId="6FCC1CB9" w14:textId="77777777" w:rsidR="00BC6236" w:rsidRPr="00D81537" w:rsidRDefault="00BC6236" w:rsidP="00B05364">
      <w:pPr>
        <w:pStyle w:val="Odstavecseseznamem"/>
        <w:numPr>
          <w:ilvl w:val="0"/>
          <w:numId w:val="3"/>
        </w:numPr>
        <w:spacing w:after="200" w:line="276" w:lineRule="auto"/>
        <w:rPr>
          <w:rFonts w:ascii="Arial" w:hAnsi="Arial" w:cs="Arial"/>
          <w:sz w:val="20"/>
          <w:szCs w:val="20"/>
        </w:rPr>
      </w:pPr>
      <w:r w:rsidRPr="00D81537">
        <w:rPr>
          <w:rFonts w:ascii="Arial" w:hAnsi="Arial" w:cs="Arial"/>
          <w:sz w:val="20"/>
          <w:szCs w:val="20"/>
        </w:rPr>
        <w:t>být respektováno jako jedinec ve společnosti (</w:t>
      </w:r>
      <w:r w:rsidR="007E4449" w:rsidRPr="00D81537">
        <w:rPr>
          <w:rFonts w:ascii="Arial" w:hAnsi="Arial" w:cs="Arial"/>
          <w:sz w:val="20"/>
          <w:szCs w:val="20"/>
        </w:rPr>
        <w:t>slušné zacházení, právo na přátelství, respektování jazyka, náboženství, kultury, barvy pleti, rasy či sociální skupiny</w:t>
      </w:r>
      <w:r w:rsidRPr="00D81537">
        <w:rPr>
          <w:rFonts w:ascii="Arial" w:hAnsi="Arial" w:cs="Arial"/>
          <w:sz w:val="20"/>
          <w:szCs w:val="20"/>
        </w:rPr>
        <w:t>)</w:t>
      </w:r>
      <w:r w:rsidR="00BA32B9" w:rsidRPr="00D81537">
        <w:rPr>
          <w:rFonts w:ascii="Arial" w:hAnsi="Arial" w:cs="Arial"/>
          <w:sz w:val="20"/>
          <w:szCs w:val="20"/>
        </w:rPr>
        <w:t>,</w:t>
      </w:r>
    </w:p>
    <w:p w14:paraId="0476D767" w14:textId="77777777" w:rsidR="007E4449" w:rsidRPr="00D81537" w:rsidRDefault="007E4449" w:rsidP="00B05364">
      <w:pPr>
        <w:pStyle w:val="Odstavecseseznamem"/>
        <w:numPr>
          <w:ilvl w:val="0"/>
          <w:numId w:val="3"/>
        </w:numPr>
        <w:spacing w:after="200" w:line="276" w:lineRule="auto"/>
        <w:rPr>
          <w:rFonts w:ascii="Arial" w:hAnsi="Arial" w:cs="Arial"/>
          <w:sz w:val="20"/>
          <w:szCs w:val="20"/>
        </w:rPr>
      </w:pPr>
      <w:r w:rsidRPr="00D81537">
        <w:rPr>
          <w:rFonts w:ascii="Arial" w:hAnsi="Arial" w:cs="Arial"/>
          <w:sz w:val="20"/>
          <w:szCs w:val="20"/>
        </w:rPr>
        <w:t>na ochranu před fyzickým a psychickým násilím a nedbalým zacházením</w:t>
      </w:r>
      <w:r w:rsidR="00BA32B9" w:rsidRPr="00D81537">
        <w:rPr>
          <w:rFonts w:ascii="Arial" w:hAnsi="Arial" w:cs="Arial"/>
          <w:sz w:val="20"/>
          <w:szCs w:val="20"/>
        </w:rPr>
        <w:t>,</w:t>
      </w:r>
    </w:p>
    <w:p w14:paraId="5E323700" w14:textId="77777777" w:rsidR="007E4449" w:rsidRPr="00D81537" w:rsidRDefault="007E4449" w:rsidP="00B05364">
      <w:pPr>
        <w:pStyle w:val="Odstavecseseznamem"/>
        <w:numPr>
          <w:ilvl w:val="0"/>
          <w:numId w:val="3"/>
        </w:numPr>
        <w:spacing w:after="200" w:line="276" w:lineRule="auto"/>
        <w:rPr>
          <w:rFonts w:ascii="Arial" w:hAnsi="Arial" w:cs="Arial"/>
          <w:sz w:val="20"/>
          <w:szCs w:val="20"/>
        </w:rPr>
      </w:pPr>
      <w:r w:rsidRPr="00D81537">
        <w:rPr>
          <w:rFonts w:ascii="Arial" w:hAnsi="Arial" w:cs="Arial"/>
          <w:sz w:val="20"/>
          <w:szCs w:val="20"/>
        </w:rPr>
        <w:t>na respektování výchovy v</w:t>
      </w:r>
      <w:r w:rsidR="00BA32B9" w:rsidRPr="00D81537">
        <w:rPr>
          <w:rFonts w:ascii="Arial" w:hAnsi="Arial" w:cs="Arial"/>
          <w:sz w:val="20"/>
          <w:szCs w:val="20"/>
        </w:rPr>
        <w:t> </w:t>
      </w:r>
      <w:r w:rsidRPr="00D81537">
        <w:rPr>
          <w:rFonts w:ascii="Arial" w:hAnsi="Arial" w:cs="Arial"/>
          <w:sz w:val="20"/>
          <w:szCs w:val="20"/>
        </w:rPr>
        <w:t>rodině</w:t>
      </w:r>
      <w:r w:rsidR="00BA32B9" w:rsidRPr="00D81537">
        <w:rPr>
          <w:rFonts w:ascii="Arial" w:hAnsi="Arial" w:cs="Arial"/>
          <w:sz w:val="20"/>
          <w:szCs w:val="20"/>
        </w:rPr>
        <w:t>,</w:t>
      </w:r>
    </w:p>
    <w:p w14:paraId="4774D7C3" w14:textId="77777777" w:rsidR="007E4449" w:rsidRPr="00D81537" w:rsidRDefault="007E4449" w:rsidP="00B05364">
      <w:pPr>
        <w:pStyle w:val="Odstavecseseznamem"/>
        <w:numPr>
          <w:ilvl w:val="0"/>
          <w:numId w:val="3"/>
        </w:numPr>
        <w:spacing w:after="200" w:line="276" w:lineRule="auto"/>
        <w:rPr>
          <w:rFonts w:ascii="Arial" w:hAnsi="Arial" w:cs="Arial"/>
          <w:sz w:val="20"/>
          <w:szCs w:val="20"/>
        </w:rPr>
      </w:pPr>
      <w:r w:rsidRPr="00D81537">
        <w:rPr>
          <w:rFonts w:ascii="Arial" w:hAnsi="Arial" w:cs="Arial"/>
          <w:sz w:val="20"/>
          <w:szCs w:val="20"/>
        </w:rPr>
        <w:t>na ochranu před návykovými látkami, které ohrožují tělesný a duševní vývoj</w:t>
      </w:r>
      <w:r w:rsidR="00BA32B9" w:rsidRPr="00D81537">
        <w:rPr>
          <w:rFonts w:ascii="Arial" w:hAnsi="Arial" w:cs="Arial"/>
          <w:sz w:val="20"/>
          <w:szCs w:val="20"/>
        </w:rPr>
        <w:t>,</w:t>
      </w:r>
    </w:p>
    <w:p w14:paraId="688628BB" w14:textId="77777777" w:rsidR="007E4449" w:rsidRPr="00D81537" w:rsidRDefault="007E4449" w:rsidP="00B05364">
      <w:pPr>
        <w:pStyle w:val="Odstavecseseznamem"/>
        <w:numPr>
          <w:ilvl w:val="0"/>
          <w:numId w:val="3"/>
        </w:numPr>
        <w:spacing w:after="200" w:line="276" w:lineRule="auto"/>
        <w:rPr>
          <w:rFonts w:ascii="Arial" w:hAnsi="Arial" w:cs="Arial"/>
          <w:sz w:val="20"/>
          <w:szCs w:val="20"/>
        </w:rPr>
      </w:pPr>
      <w:r w:rsidRPr="00D81537">
        <w:rPr>
          <w:rFonts w:ascii="Arial" w:hAnsi="Arial" w:cs="Arial"/>
          <w:sz w:val="20"/>
          <w:szCs w:val="20"/>
        </w:rPr>
        <w:t>na volný čas a hru</w:t>
      </w:r>
      <w:r w:rsidR="00BA32B9" w:rsidRPr="00D81537">
        <w:rPr>
          <w:rFonts w:ascii="Arial" w:hAnsi="Arial" w:cs="Arial"/>
          <w:sz w:val="20"/>
          <w:szCs w:val="20"/>
        </w:rPr>
        <w:t>,</w:t>
      </w:r>
    </w:p>
    <w:p w14:paraId="7DD5866A" w14:textId="77777777" w:rsidR="007E4449" w:rsidRPr="00D81537" w:rsidRDefault="007E4449" w:rsidP="00B05364">
      <w:pPr>
        <w:pStyle w:val="Odstavecseseznamem"/>
        <w:numPr>
          <w:ilvl w:val="0"/>
          <w:numId w:val="3"/>
        </w:numPr>
        <w:spacing w:after="200" w:line="276" w:lineRule="auto"/>
        <w:rPr>
          <w:rFonts w:ascii="Arial" w:hAnsi="Arial" w:cs="Arial"/>
          <w:sz w:val="20"/>
          <w:szCs w:val="20"/>
        </w:rPr>
      </w:pPr>
      <w:r w:rsidRPr="00D81537">
        <w:rPr>
          <w:rFonts w:ascii="Arial" w:hAnsi="Arial" w:cs="Arial"/>
          <w:sz w:val="20"/>
          <w:szCs w:val="20"/>
        </w:rPr>
        <w:t>na soukromí, diskrétnost a ochranu informací</w:t>
      </w:r>
      <w:r w:rsidR="00BA32B9" w:rsidRPr="00D81537">
        <w:rPr>
          <w:rFonts w:ascii="Arial" w:hAnsi="Arial" w:cs="Arial"/>
          <w:sz w:val="20"/>
          <w:szCs w:val="20"/>
        </w:rPr>
        <w:t>,</w:t>
      </w:r>
    </w:p>
    <w:p w14:paraId="039293B6" w14:textId="77777777" w:rsidR="007E4449" w:rsidRPr="00D81537" w:rsidRDefault="007E4449" w:rsidP="00B05364">
      <w:pPr>
        <w:pStyle w:val="Odstavecseseznamem"/>
        <w:numPr>
          <w:ilvl w:val="0"/>
          <w:numId w:val="3"/>
        </w:numPr>
        <w:spacing w:after="200" w:line="276" w:lineRule="auto"/>
        <w:rPr>
          <w:rFonts w:ascii="Arial" w:hAnsi="Arial" w:cs="Arial"/>
          <w:sz w:val="20"/>
          <w:szCs w:val="20"/>
        </w:rPr>
      </w:pPr>
      <w:r w:rsidRPr="00D81537">
        <w:rPr>
          <w:rFonts w:ascii="Arial" w:hAnsi="Arial" w:cs="Arial"/>
          <w:sz w:val="20"/>
          <w:szCs w:val="20"/>
        </w:rPr>
        <w:t>na adaptační režim</w:t>
      </w:r>
      <w:r w:rsidR="00BA32B9" w:rsidRPr="00D81537">
        <w:rPr>
          <w:rFonts w:ascii="Arial" w:hAnsi="Arial" w:cs="Arial"/>
          <w:sz w:val="20"/>
          <w:szCs w:val="20"/>
        </w:rPr>
        <w:t>.</w:t>
      </w:r>
    </w:p>
    <w:p w14:paraId="293962B1" w14:textId="77777777" w:rsidR="007E4449" w:rsidRPr="00D81537" w:rsidRDefault="007E4449" w:rsidP="00563C7F">
      <w:pPr>
        <w:spacing w:before="200" w:after="200" w:line="276" w:lineRule="auto"/>
        <w:rPr>
          <w:rFonts w:ascii="Arial" w:hAnsi="Arial" w:cs="Arial"/>
          <w:sz w:val="20"/>
          <w:szCs w:val="20"/>
        </w:rPr>
      </w:pPr>
      <w:r w:rsidRPr="00D81537">
        <w:rPr>
          <w:rFonts w:ascii="Arial" w:hAnsi="Arial" w:cs="Arial"/>
          <w:sz w:val="20"/>
          <w:szCs w:val="20"/>
        </w:rPr>
        <w:t>Dítě má povinnosti:</w:t>
      </w:r>
    </w:p>
    <w:p w14:paraId="198BF546" w14:textId="77777777" w:rsidR="007E4449" w:rsidRPr="00D81537" w:rsidRDefault="007E4449" w:rsidP="00B05364">
      <w:pPr>
        <w:pStyle w:val="Odstavecseseznamem"/>
        <w:numPr>
          <w:ilvl w:val="0"/>
          <w:numId w:val="4"/>
        </w:numPr>
        <w:spacing w:after="200" w:line="276" w:lineRule="auto"/>
        <w:rPr>
          <w:rFonts w:ascii="Arial" w:hAnsi="Arial" w:cs="Arial"/>
          <w:sz w:val="20"/>
          <w:szCs w:val="20"/>
        </w:rPr>
      </w:pPr>
      <w:r w:rsidRPr="00D81537">
        <w:rPr>
          <w:rFonts w:ascii="Arial" w:hAnsi="Arial" w:cs="Arial"/>
          <w:sz w:val="20"/>
          <w:szCs w:val="20"/>
        </w:rPr>
        <w:t>dodržovat stanovená pravidla soužití v mateřské škole</w:t>
      </w:r>
      <w:r w:rsidR="00BA32B9" w:rsidRPr="00D81537">
        <w:rPr>
          <w:rFonts w:ascii="Arial" w:hAnsi="Arial" w:cs="Arial"/>
          <w:sz w:val="20"/>
          <w:szCs w:val="20"/>
        </w:rPr>
        <w:t>,</w:t>
      </w:r>
    </w:p>
    <w:p w14:paraId="294D3128" w14:textId="77777777" w:rsidR="007E4449" w:rsidRPr="00D81537" w:rsidRDefault="007E4449" w:rsidP="00B05364">
      <w:pPr>
        <w:pStyle w:val="Odstavecseseznamem"/>
        <w:numPr>
          <w:ilvl w:val="0"/>
          <w:numId w:val="4"/>
        </w:numPr>
        <w:spacing w:after="200" w:line="276" w:lineRule="auto"/>
        <w:rPr>
          <w:rFonts w:ascii="Arial" w:hAnsi="Arial" w:cs="Arial"/>
          <w:sz w:val="20"/>
          <w:szCs w:val="20"/>
        </w:rPr>
      </w:pPr>
      <w:r w:rsidRPr="00D81537">
        <w:rPr>
          <w:rFonts w:ascii="Arial" w:hAnsi="Arial" w:cs="Arial"/>
          <w:sz w:val="20"/>
          <w:szCs w:val="20"/>
        </w:rPr>
        <w:t>dbát pokynů pedagogických pracovníků a ostatních zaměstnanců školy</w:t>
      </w:r>
      <w:r w:rsidR="00BA32B9" w:rsidRPr="00D81537">
        <w:rPr>
          <w:rFonts w:ascii="Arial" w:hAnsi="Arial" w:cs="Arial"/>
          <w:sz w:val="20"/>
          <w:szCs w:val="20"/>
        </w:rPr>
        <w:t>,</w:t>
      </w:r>
    </w:p>
    <w:p w14:paraId="1163A440" w14:textId="77777777" w:rsidR="007E4449" w:rsidRPr="00D81537" w:rsidRDefault="007E4449" w:rsidP="00B05364">
      <w:pPr>
        <w:pStyle w:val="Odstavecseseznamem"/>
        <w:numPr>
          <w:ilvl w:val="0"/>
          <w:numId w:val="4"/>
        </w:numPr>
        <w:spacing w:after="200" w:line="276" w:lineRule="auto"/>
        <w:rPr>
          <w:rFonts w:ascii="Arial" w:hAnsi="Arial" w:cs="Arial"/>
          <w:sz w:val="20"/>
          <w:szCs w:val="20"/>
        </w:rPr>
      </w:pPr>
      <w:r w:rsidRPr="00D81537">
        <w:rPr>
          <w:rFonts w:ascii="Arial" w:hAnsi="Arial" w:cs="Arial"/>
          <w:sz w:val="20"/>
          <w:szCs w:val="20"/>
        </w:rPr>
        <w:t>šetrně zacházet s hračkami a učebními pomůckami</w:t>
      </w:r>
      <w:r w:rsidR="00BA32B9" w:rsidRPr="00D81537">
        <w:rPr>
          <w:rFonts w:ascii="Arial" w:hAnsi="Arial" w:cs="Arial"/>
          <w:sz w:val="20"/>
          <w:szCs w:val="20"/>
        </w:rPr>
        <w:t xml:space="preserve"> (v případě svévolného ničení majetku jsou informování zákonní zástupci),</w:t>
      </w:r>
    </w:p>
    <w:p w14:paraId="36A0E120" w14:textId="77777777" w:rsidR="00D00D80" w:rsidRPr="004F6596" w:rsidRDefault="007E4449" w:rsidP="004F6596">
      <w:pPr>
        <w:pStyle w:val="Odstavecseseznamem"/>
        <w:numPr>
          <w:ilvl w:val="0"/>
          <w:numId w:val="4"/>
        </w:numPr>
        <w:spacing w:after="200" w:line="276" w:lineRule="auto"/>
        <w:rPr>
          <w:rFonts w:ascii="Arial" w:hAnsi="Arial" w:cs="Arial"/>
          <w:sz w:val="20"/>
          <w:szCs w:val="20"/>
        </w:rPr>
      </w:pPr>
      <w:r w:rsidRPr="00D81537">
        <w:rPr>
          <w:rFonts w:ascii="Arial" w:hAnsi="Arial" w:cs="Arial"/>
          <w:sz w:val="20"/>
          <w:szCs w:val="20"/>
        </w:rPr>
        <w:t>dodržovat pravidla bezpečnosti, ohleduplnosti, společenského chování a hygienických návyků</w:t>
      </w:r>
      <w:r w:rsidR="00BA32B9" w:rsidRPr="00D81537">
        <w:rPr>
          <w:rFonts w:ascii="Arial" w:hAnsi="Arial" w:cs="Arial"/>
          <w:sz w:val="20"/>
          <w:szCs w:val="20"/>
        </w:rPr>
        <w:t>.</w:t>
      </w:r>
    </w:p>
    <w:p w14:paraId="54E9531A" w14:textId="77777777" w:rsidR="00D00D80" w:rsidRPr="00D00D80" w:rsidRDefault="00D00D80" w:rsidP="00D00D80">
      <w:pPr>
        <w:spacing w:after="200" w:line="276" w:lineRule="auto"/>
        <w:ind w:left="360"/>
        <w:rPr>
          <w:rFonts w:ascii="Arial" w:hAnsi="Arial" w:cs="Arial"/>
          <w:sz w:val="20"/>
          <w:szCs w:val="20"/>
        </w:rPr>
      </w:pPr>
    </w:p>
    <w:p w14:paraId="1625FB6B" w14:textId="77777777" w:rsidR="00BA32B9" w:rsidRPr="00D81537" w:rsidRDefault="00BA32B9" w:rsidP="000F3F2C">
      <w:pPr>
        <w:pStyle w:val="Nadpis2"/>
        <w:rPr>
          <w:sz w:val="20"/>
          <w:szCs w:val="20"/>
        </w:rPr>
      </w:pPr>
      <w:bookmarkStart w:id="3" w:name="_Toc490820650"/>
      <w:r w:rsidRPr="00D81537">
        <w:rPr>
          <w:sz w:val="20"/>
          <w:szCs w:val="20"/>
        </w:rPr>
        <w:t>Práva a povinnosti zákonných zástupců</w:t>
      </w:r>
      <w:bookmarkEnd w:id="3"/>
    </w:p>
    <w:p w14:paraId="4A2AEBB9" w14:textId="77777777" w:rsidR="00DE3732" w:rsidRPr="00D81537" w:rsidRDefault="00BA32B9" w:rsidP="00563C7F">
      <w:pPr>
        <w:spacing w:before="200" w:after="200"/>
        <w:rPr>
          <w:rFonts w:ascii="Arial" w:hAnsi="Arial" w:cs="Arial"/>
          <w:sz w:val="20"/>
          <w:szCs w:val="20"/>
        </w:rPr>
      </w:pPr>
      <w:r w:rsidRPr="00D81537">
        <w:rPr>
          <w:rFonts w:ascii="Arial" w:hAnsi="Arial" w:cs="Arial"/>
          <w:sz w:val="20"/>
          <w:szCs w:val="20"/>
        </w:rPr>
        <w:t>Zákonní zástupci mají právo:</w:t>
      </w:r>
    </w:p>
    <w:p w14:paraId="6BA1E65B" w14:textId="77777777" w:rsidR="00BA32B9" w:rsidRPr="00D81537" w:rsidRDefault="00BA32B9" w:rsidP="00B05364">
      <w:pPr>
        <w:pStyle w:val="Odstavecseseznamem"/>
        <w:numPr>
          <w:ilvl w:val="0"/>
          <w:numId w:val="5"/>
        </w:numPr>
        <w:rPr>
          <w:rFonts w:ascii="Arial" w:hAnsi="Arial" w:cs="Arial"/>
          <w:sz w:val="20"/>
          <w:szCs w:val="20"/>
        </w:rPr>
      </w:pPr>
      <w:r w:rsidRPr="00D81537">
        <w:rPr>
          <w:rFonts w:ascii="Arial" w:hAnsi="Arial" w:cs="Arial"/>
          <w:sz w:val="20"/>
          <w:szCs w:val="20"/>
        </w:rPr>
        <w:t>na diskrétnost a ochranu informací, týkajících se jejich osobního a rodinného života,</w:t>
      </w:r>
    </w:p>
    <w:p w14:paraId="3D0F1C35" w14:textId="77777777" w:rsidR="00BA32B9" w:rsidRPr="00D81537" w:rsidRDefault="00BA32B9" w:rsidP="00B05364">
      <w:pPr>
        <w:pStyle w:val="Odstavecseseznamem"/>
        <w:numPr>
          <w:ilvl w:val="0"/>
          <w:numId w:val="5"/>
        </w:numPr>
        <w:rPr>
          <w:rFonts w:ascii="Arial" w:hAnsi="Arial" w:cs="Arial"/>
          <w:sz w:val="20"/>
          <w:szCs w:val="20"/>
        </w:rPr>
      </w:pPr>
      <w:r w:rsidRPr="00D81537">
        <w:rPr>
          <w:rFonts w:ascii="Arial" w:hAnsi="Arial" w:cs="Arial"/>
          <w:sz w:val="20"/>
          <w:szCs w:val="20"/>
        </w:rPr>
        <w:t>konzultovat výchovné i jiné problémy svého dítěte s učitelkou nebo ředitelkou školy,</w:t>
      </w:r>
    </w:p>
    <w:p w14:paraId="07B9ED82" w14:textId="77777777" w:rsidR="00BA32B9" w:rsidRPr="00D81537" w:rsidRDefault="00BA32B9" w:rsidP="00B05364">
      <w:pPr>
        <w:pStyle w:val="Odstavecseseznamem"/>
        <w:numPr>
          <w:ilvl w:val="0"/>
          <w:numId w:val="5"/>
        </w:numPr>
        <w:rPr>
          <w:rFonts w:ascii="Arial" w:hAnsi="Arial" w:cs="Arial"/>
          <w:sz w:val="20"/>
          <w:szCs w:val="20"/>
        </w:rPr>
      </w:pPr>
      <w:r w:rsidRPr="00D81537">
        <w:rPr>
          <w:rFonts w:ascii="Arial" w:hAnsi="Arial" w:cs="Arial"/>
          <w:sz w:val="20"/>
          <w:szCs w:val="20"/>
        </w:rPr>
        <w:t>přispívat svými nápady a náměty k obohacení vzdělávacího programu školy,</w:t>
      </w:r>
    </w:p>
    <w:p w14:paraId="02D935F3" w14:textId="77777777" w:rsidR="00BA32B9" w:rsidRPr="00D81537" w:rsidRDefault="00BA32B9" w:rsidP="00B05364">
      <w:pPr>
        <w:pStyle w:val="Odstavecseseznamem"/>
        <w:numPr>
          <w:ilvl w:val="0"/>
          <w:numId w:val="5"/>
        </w:numPr>
        <w:rPr>
          <w:rFonts w:ascii="Arial" w:hAnsi="Arial" w:cs="Arial"/>
          <w:sz w:val="20"/>
          <w:szCs w:val="20"/>
        </w:rPr>
      </w:pPr>
      <w:r w:rsidRPr="00D81537">
        <w:rPr>
          <w:rFonts w:ascii="Arial" w:hAnsi="Arial" w:cs="Arial"/>
          <w:sz w:val="20"/>
          <w:szCs w:val="20"/>
        </w:rPr>
        <w:t xml:space="preserve">projevit jakékoli připomínky k provozu mateřské školy, učitelce nebo ředitelce školy, </w:t>
      </w:r>
    </w:p>
    <w:p w14:paraId="61F754B6" w14:textId="77777777" w:rsidR="00BA32B9" w:rsidRPr="00D81537" w:rsidRDefault="00BA32B9" w:rsidP="00B05364">
      <w:pPr>
        <w:pStyle w:val="Odstavecseseznamem"/>
        <w:numPr>
          <w:ilvl w:val="0"/>
          <w:numId w:val="5"/>
        </w:numPr>
        <w:rPr>
          <w:rFonts w:ascii="Arial" w:hAnsi="Arial" w:cs="Arial"/>
          <w:sz w:val="20"/>
          <w:szCs w:val="20"/>
        </w:rPr>
      </w:pPr>
      <w:r w:rsidRPr="00D81537">
        <w:rPr>
          <w:rFonts w:ascii="Arial" w:hAnsi="Arial" w:cs="Arial"/>
          <w:sz w:val="20"/>
          <w:szCs w:val="20"/>
        </w:rPr>
        <w:t>na informace o průběhu a výsledcích vzdělávání</w:t>
      </w:r>
      <w:r w:rsidR="00252589" w:rsidRPr="00D81537">
        <w:rPr>
          <w:rFonts w:ascii="Arial" w:hAnsi="Arial" w:cs="Arial"/>
          <w:sz w:val="20"/>
          <w:szCs w:val="20"/>
        </w:rPr>
        <w:t>,</w:t>
      </w:r>
    </w:p>
    <w:p w14:paraId="6879B51D" w14:textId="77777777" w:rsidR="00A0632E" w:rsidRDefault="00252589" w:rsidP="00B05364">
      <w:pPr>
        <w:pStyle w:val="Odstavecseseznamem"/>
        <w:numPr>
          <w:ilvl w:val="0"/>
          <w:numId w:val="5"/>
        </w:numPr>
        <w:spacing w:after="200"/>
        <w:rPr>
          <w:rFonts w:ascii="Arial" w:hAnsi="Arial" w:cs="Arial"/>
          <w:sz w:val="20"/>
          <w:szCs w:val="20"/>
        </w:rPr>
      </w:pPr>
      <w:r w:rsidRPr="00D81537">
        <w:rPr>
          <w:rFonts w:ascii="Arial" w:hAnsi="Arial" w:cs="Arial"/>
          <w:sz w:val="20"/>
          <w:szCs w:val="20"/>
        </w:rPr>
        <w:t xml:space="preserve">na poradenskou pomoc mateřské školy nebo školského zařízení. </w:t>
      </w:r>
    </w:p>
    <w:p w14:paraId="20261911" w14:textId="77777777" w:rsidR="00A65F9C" w:rsidRPr="00D81537" w:rsidRDefault="00A65F9C" w:rsidP="00A65F9C">
      <w:pPr>
        <w:pStyle w:val="Odstavecseseznamem"/>
        <w:spacing w:after="200"/>
        <w:rPr>
          <w:rFonts w:ascii="Arial" w:hAnsi="Arial" w:cs="Arial"/>
          <w:sz w:val="20"/>
          <w:szCs w:val="20"/>
        </w:rPr>
      </w:pPr>
    </w:p>
    <w:p w14:paraId="709C5A7E" w14:textId="77777777" w:rsidR="00A0632E" w:rsidRPr="00D81537" w:rsidRDefault="00A0632E" w:rsidP="00563C7F">
      <w:pPr>
        <w:spacing w:before="200" w:after="200"/>
        <w:rPr>
          <w:rFonts w:ascii="Arial" w:hAnsi="Arial" w:cs="Arial"/>
          <w:sz w:val="20"/>
          <w:szCs w:val="20"/>
        </w:rPr>
      </w:pPr>
      <w:r w:rsidRPr="00D81537">
        <w:rPr>
          <w:rFonts w:ascii="Arial" w:hAnsi="Arial" w:cs="Arial"/>
          <w:sz w:val="20"/>
          <w:szCs w:val="20"/>
        </w:rPr>
        <w:t>Zákonní zástupci mají povinnost:</w:t>
      </w:r>
    </w:p>
    <w:p w14:paraId="39489241" w14:textId="77777777" w:rsidR="00252589" w:rsidRPr="00D81537" w:rsidRDefault="00252589" w:rsidP="00B05364">
      <w:pPr>
        <w:pStyle w:val="Odstavecseseznamem"/>
        <w:numPr>
          <w:ilvl w:val="0"/>
          <w:numId w:val="6"/>
        </w:numPr>
        <w:rPr>
          <w:rFonts w:ascii="Arial" w:hAnsi="Arial" w:cs="Arial"/>
          <w:sz w:val="20"/>
          <w:szCs w:val="20"/>
        </w:rPr>
      </w:pPr>
      <w:r w:rsidRPr="00D81537">
        <w:rPr>
          <w:rFonts w:ascii="Arial" w:hAnsi="Arial" w:cs="Arial"/>
          <w:sz w:val="20"/>
          <w:szCs w:val="20"/>
        </w:rPr>
        <w:t>oznámit předem známou nepřítomnost dítěte, není-li nepřítomnost předem známá, omluví dítě neprodleně,</w:t>
      </w:r>
    </w:p>
    <w:p w14:paraId="301F9278" w14:textId="77777777" w:rsidR="00252589" w:rsidRPr="00D81537" w:rsidRDefault="00252589" w:rsidP="00B05364">
      <w:pPr>
        <w:pStyle w:val="Odstavecseseznamem"/>
        <w:numPr>
          <w:ilvl w:val="0"/>
          <w:numId w:val="6"/>
        </w:numPr>
        <w:rPr>
          <w:rFonts w:ascii="Arial" w:hAnsi="Arial" w:cs="Arial"/>
          <w:sz w:val="20"/>
          <w:szCs w:val="20"/>
        </w:rPr>
      </w:pPr>
      <w:r w:rsidRPr="00D81537">
        <w:rPr>
          <w:rFonts w:ascii="Arial" w:hAnsi="Arial" w:cs="Arial"/>
          <w:sz w:val="20"/>
          <w:szCs w:val="20"/>
        </w:rPr>
        <w:t>jsou odpovědni za to, že přivádějí do mateřské školy dítě zdravé,</w:t>
      </w:r>
    </w:p>
    <w:p w14:paraId="4642CAAD" w14:textId="77777777" w:rsidR="00252589" w:rsidRPr="00D81537" w:rsidRDefault="00252589" w:rsidP="00B05364">
      <w:pPr>
        <w:pStyle w:val="Odstavecseseznamem"/>
        <w:numPr>
          <w:ilvl w:val="0"/>
          <w:numId w:val="6"/>
        </w:numPr>
        <w:rPr>
          <w:rFonts w:ascii="Arial" w:hAnsi="Arial" w:cs="Arial"/>
          <w:sz w:val="20"/>
          <w:szCs w:val="20"/>
        </w:rPr>
      </w:pPr>
      <w:r w:rsidRPr="00D81537">
        <w:rPr>
          <w:rFonts w:ascii="Arial" w:hAnsi="Arial" w:cs="Arial"/>
          <w:sz w:val="20"/>
          <w:szCs w:val="20"/>
        </w:rPr>
        <w:t>oznámit ihned infekční onemocnění dítěte,</w:t>
      </w:r>
    </w:p>
    <w:p w14:paraId="0B663AD3" w14:textId="77777777" w:rsidR="002F3472" w:rsidRPr="00D81537" w:rsidRDefault="002F3472" w:rsidP="00B05364">
      <w:pPr>
        <w:pStyle w:val="Odstavecseseznamem"/>
        <w:numPr>
          <w:ilvl w:val="0"/>
          <w:numId w:val="6"/>
        </w:numPr>
        <w:rPr>
          <w:rFonts w:ascii="Arial" w:hAnsi="Arial" w:cs="Arial"/>
          <w:sz w:val="20"/>
          <w:szCs w:val="20"/>
        </w:rPr>
      </w:pPr>
      <w:r w:rsidRPr="00D81537">
        <w:rPr>
          <w:rFonts w:ascii="Arial" w:hAnsi="Arial" w:cs="Arial"/>
          <w:sz w:val="20"/>
          <w:szCs w:val="20"/>
        </w:rPr>
        <w:lastRenderedPageBreak/>
        <w:t>oznamovat ředitelce školy údaje nezbytné pro školní matriku (§ 28 odst. 2 a 3 školského zákona) a další údaje, které jsou podstatné pro průběh vzdělávání nebo bezpečnost dítěte,</w:t>
      </w:r>
    </w:p>
    <w:p w14:paraId="6BEB5A4F" w14:textId="77777777" w:rsidR="00252589" w:rsidRPr="00D81537" w:rsidRDefault="00252589" w:rsidP="00B05364">
      <w:pPr>
        <w:pStyle w:val="Odstavecseseznamem"/>
        <w:numPr>
          <w:ilvl w:val="0"/>
          <w:numId w:val="6"/>
        </w:numPr>
        <w:rPr>
          <w:rFonts w:ascii="Arial" w:hAnsi="Arial" w:cs="Arial"/>
          <w:sz w:val="20"/>
          <w:szCs w:val="20"/>
        </w:rPr>
      </w:pPr>
      <w:r w:rsidRPr="00D81537">
        <w:rPr>
          <w:rFonts w:ascii="Arial" w:hAnsi="Arial" w:cs="Arial"/>
          <w:sz w:val="20"/>
          <w:szCs w:val="20"/>
        </w:rPr>
        <w:t>neprodleně sdělit učitelce nebo ředitelce školy každou změnu související s dítětem (změny byd</w:t>
      </w:r>
      <w:r w:rsidR="00D6780F" w:rsidRPr="00D81537">
        <w:rPr>
          <w:rFonts w:ascii="Arial" w:hAnsi="Arial" w:cs="Arial"/>
          <w:sz w:val="20"/>
          <w:szCs w:val="20"/>
        </w:rPr>
        <w:t>liště, telefony, zdravotní stav</w:t>
      </w:r>
      <w:r w:rsidRPr="00D81537">
        <w:rPr>
          <w:rFonts w:ascii="Arial" w:hAnsi="Arial" w:cs="Arial"/>
          <w:sz w:val="20"/>
          <w:szCs w:val="20"/>
        </w:rPr>
        <w:t xml:space="preserve"> apod.),</w:t>
      </w:r>
    </w:p>
    <w:p w14:paraId="3EF4889A" w14:textId="77777777" w:rsidR="00252589" w:rsidRPr="00D81537" w:rsidRDefault="00252589" w:rsidP="00B05364">
      <w:pPr>
        <w:pStyle w:val="Odstavecseseznamem"/>
        <w:numPr>
          <w:ilvl w:val="0"/>
          <w:numId w:val="6"/>
        </w:numPr>
        <w:rPr>
          <w:rFonts w:ascii="Arial" w:hAnsi="Arial" w:cs="Arial"/>
          <w:sz w:val="20"/>
          <w:szCs w:val="20"/>
        </w:rPr>
      </w:pPr>
      <w:r w:rsidRPr="00D81537">
        <w:rPr>
          <w:rFonts w:ascii="Arial" w:hAnsi="Arial" w:cs="Arial"/>
          <w:sz w:val="20"/>
          <w:szCs w:val="20"/>
        </w:rPr>
        <w:t>ve stanovené termínu hradit úplatu za předškolní vzdělávání a stravné,</w:t>
      </w:r>
    </w:p>
    <w:p w14:paraId="4629582F" w14:textId="77777777" w:rsidR="00252589" w:rsidRPr="00D81537" w:rsidRDefault="00252589" w:rsidP="00B05364">
      <w:pPr>
        <w:pStyle w:val="Odstavecseseznamem"/>
        <w:numPr>
          <w:ilvl w:val="0"/>
          <w:numId w:val="6"/>
        </w:numPr>
        <w:rPr>
          <w:rFonts w:ascii="Arial" w:hAnsi="Arial" w:cs="Arial"/>
          <w:sz w:val="20"/>
          <w:szCs w:val="20"/>
        </w:rPr>
      </w:pPr>
      <w:r w:rsidRPr="00D81537">
        <w:rPr>
          <w:rFonts w:ascii="Arial" w:hAnsi="Arial" w:cs="Arial"/>
          <w:sz w:val="20"/>
          <w:szCs w:val="20"/>
        </w:rPr>
        <w:t>dodržovat školní a vnitřní řád školy, řídit se předpisy a pokyny školy,</w:t>
      </w:r>
    </w:p>
    <w:p w14:paraId="3B28CD8E" w14:textId="77777777" w:rsidR="00252589" w:rsidRPr="00D81537" w:rsidRDefault="00252589" w:rsidP="00B05364">
      <w:pPr>
        <w:pStyle w:val="Odstavecseseznamem"/>
        <w:numPr>
          <w:ilvl w:val="0"/>
          <w:numId w:val="6"/>
        </w:numPr>
        <w:rPr>
          <w:rFonts w:ascii="Arial" w:hAnsi="Arial" w:cs="Arial"/>
          <w:sz w:val="20"/>
          <w:szCs w:val="20"/>
        </w:rPr>
      </w:pPr>
      <w:r w:rsidRPr="00D81537">
        <w:rPr>
          <w:rFonts w:ascii="Arial" w:hAnsi="Arial" w:cs="Arial"/>
          <w:sz w:val="20"/>
          <w:szCs w:val="20"/>
        </w:rPr>
        <w:t>předávat dítě učitelkám do třídy osobně,</w:t>
      </w:r>
    </w:p>
    <w:p w14:paraId="27628931" w14:textId="77777777" w:rsidR="00252589" w:rsidRPr="00D81537" w:rsidRDefault="00252589" w:rsidP="00B05364">
      <w:pPr>
        <w:pStyle w:val="Odstavecseseznamem"/>
        <w:numPr>
          <w:ilvl w:val="0"/>
          <w:numId w:val="6"/>
        </w:numPr>
        <w:rPr>
          <w:rFonts w:ascii="Arial" w:hAnsi="Arial" w:cs="Arial"/>
          <w:sz w:val="20"/>
          <w:szCs w:val="20"/>
        </w:rPr>
      </w:pPr>
      <w:r w:rsidRPr="00D81537">
        <w:rPr>
          <w:rFonts w:ascii="Arial" w:hAnsi="Arial" w:cs="Arial"/>
          <w:sz w:val="20"/>
          <w:szCs w:val="20"/>
        </w:rPr>
        <w:t>nesmí dávat dítěti do školy nebezpečné předměty, kterými by si mohlo ub</w:t>
      </w:r>
      <w:r w:rsidR="002F3472" w:rsidRPr="00D81537">
        <w:rPr>
          <w:rFonts w:ascii="Arial" w:hAnsi="Arial" w:cs="Arial"/>
          <w:sz w:val="20"/>
          <w:szCs w:val="20"/>
        </w:rPr>
        <w:t>lížit samo, nebo ostatním dětem,</w:t>
      </w:r>
    </w:p>
    <w:p w14:paraId="0A35F705" w14:textId="77777777" w:rsidR="002F3472" w:rsidRPr="00D81537" w:rsidRDefault="002F3472" w:rsidP="00B05364">
      <w:pPr>
        <w:pStyle w:val="Odstavecseseznamem"/>
        <w:numPr>
          <w:ilvl w:val="0"/>
          <w:numId w:val="6"/>
        </w:numPr>
        <w:rPr>
          <w:rFonts w:ascii="Arial" w:hAnsi="Arial" w:cs="Arial"/>
          <w:sz w:val="20"/>
          <w:szCs w:val="20"/>
        </w:rPr>
      </w:pPr>
      <w:r w:rsidRPr="00D81537">
        <w:rPr>
          <w:rFonts w:ascii="Arial" w:hAnsi="Arial" w:cs="Arial"/>
          <w:sz w:val="20"/>
          <w:szCs w:val="20"/>
        </w:rPr>
        <w:t>na vyzvání ředitelky školy se osobně zúčastnit projednání závažných otázek týkajících se vzdělávání,</w:t>
      </w:r>
    </w:p>
    <w:p w14:paraId="5352229A" w14:textId="77777777" w:rsidR="002F3472" w:rsidRPr="00D81537" w:rsidRDefault="002F3472" w:rsidP="00B05364">
      <w:pPr>
        <w:pStyle w:val="Odstavecseseznamem"/>
        <w:numPr>
          <w:ilvl w:val="0"/>
          <w:numId w:val="6"/>
        </w:numPr>
        <w:rPr>
          <w:rFonts w:ascii="Arial" w:hAnsi="Arial" w:cs="Arial"/>
          <w:sz w:val="20"/>
          <w:szCs w:val="20"/>
        </w:rPr>
      </w:pPr>
      <w:r w:rsidRPr="00D81537">
        <w:rPr>
          <w:rFonts w:ascii="Arial" w:hAnsi="Arial" w:cs="Arial"/>
          <w:sz w:val="20"/>
          <w:szCs w:val="20"/>
        </w:rPr>
        <w:t>nepoškozovat majetek školy a ostatních dětí, případné škody jsou povinni nahradit,</w:t>
      </w:r>
    </w:p>
    <w:p w14:paraId="11065919" w14:textId="77777777" w:rsidR="002F3472" w:rsidRPr="00D81537" w:rsidRDefault="001C7392" w:rsidP="00B05364">
      <w:pPr>
        <w:pStyle w:val="Odstavecseseznamem"/>
        <w:numPr>
          <w:ilvl w:val="0"/>
          <w:numId w:val="6"/>
        </w:numPr>
        <w:rPr>
          <w:rFonts w:ascii="Arial" w:hAnsi="Arial" w:cs="Arial"/>
          <w:sz w:val="20"/>
          <w:szCs w:val="20"/>
        </w:rPr>
      </w:pPr>
      <w:r w:rsidRPr="00D81537">
        <w:rPr>
          <w:rFonts w:ascii="Arial" w:hAnsi="Arial" w:cs="Arial"/>
          <w:sz w:val="20"/>
          <w:szCs w:val="20"/>
        </w:rPr>
        <w:t>zajistit, aby bylo dítě při příchodu do mateřské školy vhodně a čistě upraveno,</w:t>
      </w:r>
    </w:p>
    <w:p w14:paraId="3B94BDD1" w14:textId="77777777" w:rsidR="001C7392" w:rsidRPr="00D81537" w:rsidRDefault="001C7392" w:rsidP="00B05364">
      <w:pPr>
        <w:pStyle w:val="Odstavecseseznamem"/>
        <w:numPr>
          <w:ilvl w:val="0"/>
          <w:numId w:val="6"/>
        </w:numPr>
        <w:rPr>
          <w:rFonts w:ascii="Arial" w:hAnsi="Arial" w:cs="Arial"/>
          <w:sz w:val="20"/>
          <w:szCs w:val="20"/>
        </w:rPr>
      </w:pPr>
      <w:r w:rsidRPr="00D81537">
        <w:rPr>
          <w:rFonts w:ascii="Arial" w:hAnsi="Arial" w:cs="Arial"/>
          <w:sz w:val="20"/>
          <w:szCs w:val="20"/>
        </w:rPr>
        <w:t>po převzetí dítěte neprodleně opustit areál mateřské školy,</w:t>
      </w:r>
    </w:p>
    <w:p w14:paraId="5442DB6F" w14:textId="77777777" w:rsidR="001C7392" w:rsidRPr="00D81537" w:rsidRDefault="001C7392" w:rsidP="00B05364">
      <w:pPr>
        <w:pStyle w:val="Odstavecseseznamem"/>
        <w:numPr>
          <w:ilvl w:val="0"/>
          <w:numId w:val="6"/>
        </w:numPr>
        <w:rPr>
          <w:rFonts w:ascii="Arial" w:hAnsi="Arial" w:cs="Arial"/>
          <w:sz w:val="20"/>
          <w:szCs w:val="20"/>
        </w:rPr>
      </w:pPr>
      <w:r w:rsidRPr="00D81537">
        <w:rPr>
          <w:rFonts w:ascii="Arial" w:hAnsi="Arial" w:cs="Arial"/>
          <w:sz w:val="20"/>
          <w:szCs w:val="20"/>
        </w:rPr>
        <w:t>označit věci dětí, u kterých by mohlo dojít k záměně,</w:t>
      </w:r>
    </w:p>
    <w:p w14:paraId="23E9095E" w14:textId="77777777" w:rsidR="00954B6C" w:rsidRDefault="001C7392" w:rsidP="00B05364">
      <w:pPr>
        <w:pStyle w:val="Odstavecseseznamem"/>
        <w:numPr>
          <w:ilvl w:val="0"/>
          <w:numId w:val="6"/>
        </w:numPr>
        <w:rPr>
          <w:rFonts w:ascii="Arial" w:hAnsi="Arial" w:cs="Arial"/>
          <w:sz w:val="20"/>
          <w:szCs w:val="20"/>
        </w:rPr>
      </w:pPr>
      <w:r w:rsidRPr="00D81537">
        <w:rPr>
          <w:rFonts w:ascii="Arial" w:hAnsi="Arial" w:cs="Arial"/>
          <w:sz w:val="20"/>
          <w:szCs w:val="20"/>
        </w:rPr>
        <w:t xml:space="preserve">děti vybavit pro pobyt v mateřské škole takovou obuví, která je pro ně při pohybu bezpečná (pantofle a obuv jakéhokoliv podobného druhu jsou nepřijatelné). </w:t>
      </w:r>
    </w:p>
    <w:p w14:paraId="0CA2B873" w14:textId="77777777" w:rsidR="00B1766A" w:rsidRPr="00D81537" w:rsidRDefault="00B1766A" w:rsidP="00B1766A">
      <w:pPr>
        <w:pStyle w:val="Odstavecseseznamem"/>
        <w:rPr>
          <w:rFonts w:ascii="Arial" w:hAnsi="Arial" w:cs="Arial"/>
          <w:sz w:val="20"/>
          <w:szCs w:val="20"/>
        </w:rPr>
      </w:pPr>
    </w:p>
    <w:p w14:paraId="3E191F09" w14:textId="77777777" w:rsidR="00907826" w:rsidRPr="00D81537" w:rsidRDefault="00907826" w:rsidP="000F3F2C">
      <w:pPr>
        <w:pStyle w:val="Nadpis2"/>
        <w:rPr>
          <w:sz w:val="20"/>
          <w:szCs w:val="20"/>
        </w:rPr>
      </w:pPr>
      <w:bookmarkStart w:id="4" w:name="_Toc490820651"/>
      <w:r w:rsidRPr="00D81537">
        <w:rPr>
          <w:sz w:val="20"/>
          <w:szCs w:val="20"/>
        </w:rPr>
        <w:t>Základní pravidla chování ve škole</w:t>
      </w:r>
      <w:bookmarkEnd w:id="4"/>
    </w:p>
    <w:p w14:paraId="64C86579" w14:textId="69724653" w:rsidR="00954B6C" w:rsidRPr="00D81537" w:rsidRDefault="00E951BC" w:rsidP="00B05364">
      <w:pPr>
        <w:pStyle w:val="Odstavecseseznamem"/>
        <w:numPr>
          <w:ilvl w:val="0"/>
          <w:numId w:val="7"/>
        </w:numPr>
        <w:rPr>
          <w:rFonts w:ascii="Arial" w:hAnsi="Arial" w:cs="Arial"/>
          <w:sz w:val="20"/>
          <w:szCs w:val="20"/>
        </w:rPr>
      </w:pPr>
      <w:r w:rsidRPr="00D81537">
        <w:rPr>
          <w:rFonts w:ascii="Arial" w:hAnsi="Arial" w:cs="Arial"/>
          <w:sz w:val="20"/>
          <w:szCs w:val="20"/>
        </w:rPr>
        <w:t>Z</w:t>
      </w:r>
      <w:r w:rsidR="00907826" w:rsidRPr="00D81537">
        <w:rPr>
          <w:rFonts w:ascii="Arial" w:hAnsi="Arial" w:cs="Arial"/>
          <w:sz w:val="20"/>
          <w:szCs w:val="20"/>
        </w:rPr>
        <w:t> hlediska hygieny používají děti přezůvky, které nezanechávají sto</w:t>
      </w:r>
      <w:r w:rsidR="008F4A05">
        <w:rPr>
          <w:rFonts w:ascii="Arial" w:hAnsi="Arial" w:cs="Arial"/>
          <w:sz w:val="20"/>
          <w:szCs w:val="20"/>
        </w:rPr>
        <w:t>py.</w:t>
      </w:r>
    </w:p>
    <w:p w14:paraId="76E9BE8D" w14:textId="77777777" w:rsidR="00907826" w:rsidRPr="00D81537" w:rsidRDefault="00E951BC" w:rsidP="00B05364">
      <w:pPr>
        <w:pStyle w:val="Odstavecseseznamem"/>
        <w:numPr>
          <w:ilvl w:val="0"/>
          <w:numId w:val="7"/>
        </w:numPr>
        <w:rPr>
          <w:rFonts w:ascii="Arial" w:hAnsi="Arial" w:cs="Arial"/>
          <w:sz w:val="20"/>
          <w:szCs w:val="20"/>
        </w:rPr>
      </w:pPr>
      <w:r w:rsidRPr="00D81537">
        <w:rPr>
          <w:rFonts w:ascii="Arial" w:hAnsi="Arial" w:cs="Arial"/>
          <w:sz w:val="20"/>
          <w:szCs w:val="20"/>
        </w:rPr>
        <w:t>D</w:t>
      </w:r>
      <w:r w:rsidR="00E26B2F" w:rsidRPr="00D81537">
        <w:rPr>
          <w:rFonts w:ascii="Arial" w:hAnsi="Arial" w:cs="Arial"/>
          <w:sz w:val="20"/>
          <w:szCs w:val="20"/>
        </w:rPr>
        <w:t>o školy je zakázáno nosit věci, které by mohly způsobit úraz nebo jinak ohrozit zdraví dětí</w:t>
      </w:r>
      <w:r w:rsidRPr="00D81537">
        <w:rPr>
          <w:rFonts w:ascii="Arial" w:hAnsi="Arial" w:cs="Arial"/>
          <w:sz w:val="20"/>
          <w:szCs w:val="20"/>
        </w:rPr>
        <w:t>.</w:t>
      </w:r>
    </w:p>
    <w:p w14:paraId="00402123" w14:textId="77777777" w:rsidR="00E26B2F" w:rsidRPr="00D81537" w:rsidRDefault="00E951BC" w:rsidP="00B05364">
      <w:pPr>
        <w:pStyle w:val="Odstavecseseznamem"/>
        <w:numPr>
          <w:ilvl w:val="0"/>
          <w:numId w:val="7"/>
        </w:numPr>
        <w:rPr>
          <w:rFonts w:ascii="Arial" w:hAnsi="Arial" w:cs="Arial"/>
          <w:sz w:val="20"/>
          <w:szCs w:val="20"/>
        </w:rPr>
      </w:pPr>
      <w:r w:rsidRPr="00D81537">
        <w:rPr>
          <w:rFonts w:ascii="Arial" w:hAnsi="Arial" w:cs="Arial"/>
          <w:sz w:val="20"/>
          <w:szCs w:val="20"/>
        </w:rPr>
        <w:t>V</w:t>
      </w:r>
      <w:r w:rsidR="00E26B2F" w:rsidRPr="00D81537">
        <w:rPr>
          <w:rFonts w:ascii="Arial" w:hAnsi="Arial" w:cs="Arial"/>
          <w:sz w:val="20"/>
          <w:szCs w:val="20"/>
        </w:rPr>
        <w:t xml:space="preserve"> celém areálu školy </w:t>
      </w:r>
      <w:r w:rsidR="00C37202" w:rsidRPr="00D81537">
        <w:rPr>
          <w:rFonts w:ascii="Arial" w:hAnsi="Arial" w:cs="Arial"/>
          <w:sz w:val="20"/>
          <w:szCs w:val="20"/>
        </w:rPr>
        <w:t>je zaká</w:t>
      </w:r>
      <w:r w:rsidR="00E26B2F" w:rsidRPr="00D81537">
        <w:rPr>
          <w:rFonts w:ascii="Arial" w:hAnsi="Arial" w:cs="Arial"/>
          <w:sz w:val="20"/>
          <w:szCs w:val="20"/>
        </w:rPr>
        <w:t>z</w:t>
      </w:r>
      <w:r w:rsidR="00C37202" w:rsidRPr="00D81537">
        <w:rPr>
          <w:rFonts w:ascii="Arial" w:hAnsi="Arial" w:cs="Arial"/>
          <w:sz w:val="20"/>
          <w:szCs w:val="20"/>
        </w:rPr>
        <w:t xml:space="preserve">áno kouřit a požívat alkohol a jiné návykové látky. </w:t>
      </w:r>
    </w:p>
    <w:p w14:paraId="3743DD35" w14:textId="77777777" w:rsidR="00954B6C" w:rsidRDefault="00E951BC" w:rsidP="00B05364">
      <w:pPr>
        <w:pStyle w:val="Odstavecseseznamem"/>
        <w:numPr>
          <w:ilvl w:val="0"/>
          <w:numId w:val="7"/>
        </w:numPr>
        <w:spacing w:after="200"/>
        <w:rPr>
          <w:rFonts w:ascii="Arial" w:hAnsi="Arial" w:cs="Arial"/>
          <w:sz w:val="20"/>
          <w:szCs w:val="20"/>
        </w:rPr>
      </w:pPr>
      <w:r w:rsidRPr="00D81537">
        <w:rPr>
          <w:rFonts w:ascii="Arial" w:hAnsi="Arial" w:cs="Arial"/>
          <w:sz w:val="20"/>
          <w:szCs w:val="20"/>
        </w:rPr>
        <w:t>P</w:t>
      </w:r>
      <w:r w:rsidR="00E26B2F" w:rsidRPr="00D81537">
        <w:rPr>
          <w:rFonts w:ascii="Arial" w:hAnsi="Arial" w:cs="Arial"/>
          <w:sz w:val="20"/>
          <w:szCs w:val="20"/>
        </w:rPr>
        <w:t>ři vzájemném styku se zaměstnanci mateřské školy, s jinými dětmi docházejícími do mateřské školy a zá</w:t>
      </w:r>
      <w:r w:rsidR="002D7C7D" w:rsidRPr="00D81537">
        <w:rPr>
          <w:rFonts w:ascii="Arial" w:hAnsi="Arial" w:cs="Arial"/>
          <w:sz w:val="20"/>
          <w:szCs w:val="20"/>
        </w:rPr>
        <w:t>konnými zástupci dětí jsou dodržovány pravidla slušnosti a vzájemné ohleduplnosti</w:t>
      </w:r>
      <w:r w:rsidRPr="00D81537">
        <w:rPr>
          <w:rFonts w:ascii="Arial" w:hAnsi="Arial" w:cs="Arial"/>
          <w:sz w:val="20"/>
          <w:szCs w:val="20"/>
        </w:rPr>
        <w:t>.</w:t>
      </w:r>
    </w:p>
    <w:p w14:paraId="3AB1E9CE" w14:textId="77777777" w:rsidR="00B1766A" w:rsidRPr="00D81537" w:rsidRDefault="00B1766A" w:rsidP="00B1766A">
      <w:pPr>
        <w:pStyle w:val="Odstavecseseznamem"/>
        <w:spacing w:after="200"/>
        <w:rPr>
          <w:rFonts w:ascii="Arial" w:hAnsi="Arial" w:cs="Arial"/>
          <w:sz w:val="20"/>
          <w:szCs w:val="20"/>
        </w:rPr>
      </w:pPr>
    </w:p>
    <w:p w14:paraId="418A1B83" w14:textId="77777777" w:rsidR="00445A2C" w:rsidRPr="00D81537" w:rsidRDefault="00445A2C" w:rsidP="000F3F2C">
      <w:pPr>
        <w:pStyle w:val="Nadpis2"/>
        <w:rPr>
          <w:sz w:val="20"/>
          <w:szCs w:val="20"/>
        </w:rPr>
      </w:pPr>
      <w:bookmarkStart w:id="5" w:name="_Toc490820652"/>
      <w:r w:rsidRPr="00D81537">
        <w:rPr>
          <w:sz w:val="20"/>
          <w:szCs w:val="20"/>
        </w:rPr>
        <w:t>Režim při akcích pořádaných školou</w:t>
      </w:r>
      <w:bookmarkEnd w:id="5"/>
    </w:p>
    <w:p w14:paraId="6A4E4FF9" w14:textId="77777777" w:rsidR="00E951BC" w:rsidRPr="00D81537" w:rsidRDefault="00E951BC" w:rsidP="00B05364">
      <w:pPr>
        <w:pStyle w:val="Odstavecseseznamem"/>
        <w:numPr>
          <w:ilvl w:val="0"/>
          <w:numId w:val="8"/>
        </w:numPr>
        <w:rPr>
          <w:sz w:val="20"/>
          <w:szCs w:val="20"/>
          <w:lang w:val="en-US"/>
        </w:rPr>
      </w:pPr>
      <w:r w:rsidRPr="00D81537">
        <w:rPr>
          <w:rFonts w:ascii="Arial" w:hAnsi="Arial" w:cs="Arial"/>
          <w:sz w:val="20"/>
          <w:szCs w:val="20"/>
        </w:rPr>
        <w:t xml:space="preserve">O akcích konaných mimo školu jsou </w:t>
      </w:r>
      <w:r w:rsidR="00AA75CF" w:rsidRPr="00D81537">
        <w:rPr>
          <w:rFonts w:ascii="Arial" w:hAnsi="Arial" w:cs="Arial"/>
          <w:sz w:val="20"/>
          <w:szCs w:val="20"/>
        </w:rPr>
        <w:t>zákonní zástupci</w:t>
      </w:r>
      <w:r w:rsidRPr="00D81537">
        <w:rPr>
          <w:rFonts w:ascii="Arial" w:hAnsi="Arial" w:cs="Arial"/>
          <w:sz w:val="20"/>
          <w:szCs w:val="20"/>
        </w:rPr>
        <w:t xml:space="preserve"> předem informováni. </w:t>
      </w:r>
    </w:p>
    <w:p w14:paraId="595EE610" w14:textId="77777777" w:rsidR="00445A2C" w:rsidRPr="00D81537" w:rsidRDefault="00E951BC" w:rsidP="00B05364">
      <w:pPr>
        <w:pStyle w:val="Odstavecseseznamem"/>
        <w:numPr>
          <w:ilvl w:val="0"/>
          <w:numId w:val="8"/>
        </w:numPr>
        <w:rPr>
          <w:sz w:val="20"/>
          <w:szCs w:val="20"/>
          <w:lang w:val="en-US"/>
        </w:rPr>
      </w:pPr>
      <w:r w:rsidRPr="00D81537">
        <w:rPr>
          <w:rFonts w:ascii="Arial" w:hAnsi="Arial" w:cs="Arial"/>
          <w:sz w:val="20"/>
          <w:szCs w:val="20"/>
        </w:rPr>
        <w:t>Informace jsou vždy vyvěše</w:t>
      </w:r>
      <w:r w:rsidR="00765060">
        <w:rPr>
          <w:rFonts w:ascii="Arial" w:hAnsi="Arial" w:cs="Arial"/>
          <w:sz w:val="20"/>
          <w:szCs w:val="20"/>
        </w:rPr>
        <w:t>ny na nástěnkách jednotlivých tříd.</w:t>
      </w:r>
    </w:p>
    <w:p w14:paraId="28ACCF27" w14:textId="77777777" w:rsidR="00E951BC" w:rsidRPr="00D81537" w:rsidRDefault="00E951BC" w:rsidP="00B05364">
      <w:pPr>
        <w:pStyle w:val="Odstavecseseznamem"/>
        <w:numPr>
          <w:ilvl w:val="0"/>
          <w:numId w:val="8"/>
        </w:numPr>
        <w:rPr>
          <w:sz w:val="20"/>
          <w:szCs w:val="20"/>
          <w:lang w:val="en-US"/>
        </w:rPr>
      </w:pPr>
      <w:r w:rsidRPr="00D81537">
        <w:rPr>
          <w:rFonts w:ascii="Arial" w:hAnsi="Arial" w:cs="Arial"/>
          <w:sz w:val="20"/>
          <w:szCs w:val="20"/>
        </w:rPr>
        <w:t>Bližší informace sdělí učitelky zákonným zástupcům ve třídě.</w:t>
      </w:r>
    </w:p>
    <w:p w14:paraId="0893CEC2" w14:textId="77777777" w:rsidR="00352A5B" w:rsidRPr="00D81537" w:rsidRDefault="00352A5B" w:rsidP="00B05364">
      <w:pPr>
        <w:pStyle w:val="Odstavecseseznamem"/>
        <w:numPr>
          <w:ilvl w:val="0"/>
          <w:numId w:val="8"/>
        </w:numPr>
        <w:rPr>
          <w:sz w:val="20"/>
          <w:szCs w:val="20"/>
          <w:lang w:val="en-US"/>
        </w:rPr>
      </w:pPr>
      <w:r w:rsidRPr="00D81537">
        <w:rPr>
          <w:rFonts w:ascii="Arial" w:hAnsi="Arial" w:cs="Arial"/>
          <w:sz w:val="20"/>
          <w:szCs w:val="20"/>
        </w:rPr>
        <w:t>Počet pedagogických pracovníků při akcích konaných mimo školu s</w:t>
      </w:r>
      <w:r w:rsidR="008263CD" w:rsidRPr="00D81537">
        <w:rPr>
          <w:rFonts w:ascii="Arial" w:hAnsi="Arial" w:cs="Arial"/>
          <w:sz w:val="20"/>
          <w:szCs w:val="20"/>
        </w:rPr>
        <w:t>e řídí vyhláškou</w:t>
      </w:r>
      <w:r w:rsidRPr="00D81537">
        <w:rPr>
          <w:rFonts w:ascii="Arial" w:hAnsi="Arial" w:cs="Arial"/>
          <w:sz w:val="20"/>
          <w:szCs w:val="20"/>
        </w:rPr>
        <w:t xml:space="preserve"> o předškolním vzdělávání.</w:t>
      </w:r>
    </w:p>
    <w:p w14:paraId="296F95CF" w14:textId="77777777" w:rsidR="00352A5B" w:rsidRPr="00D81537" w:rsidRDefault="00352A5B" w:rsidP="00B05364">
      <w:pPr>
        <w:pStyle w:val="Odstavecseseznamem"/>
        <w:numPr>
          <w:ilvl w:val="0"/>
          <w:numId w:val="8"/>
        </w:numPr>
        <w:spacing w:after="200"/>
        <w:rPr>
          <w:sz w:val="20"/>
          <w:szCs w:val="20"/>
          <w:lang w:val="en-US"/>
        </w:rPr>
      </w:pPr>
      <w:r w:rsidRPr="00D81537">
        <w:rPr>
          <w:rFonts w:ascii="Arial" w:hAnsi="Arial" w:cs="Arial"/>
          <w:sz w:val="20"/>
          <w:szCs w:val="20"/>
        </w:rPr>
        <w:t>Dohled může zajišťovat pedagogický pracovník nebo jiný zletilý zaměstnanec školy, který byl o výkonu dohledu řádně poučen (§ 6 odst. 6 vyhlášky č. 263/2007 Sb.).</w:t>
      </w:r>
    </w:p>
    <w:p w14:paraId="38D2FBEB" w14:textId="77777777" w:rsidR="00352A5B" w:rsidRPr="00D81537" w:rsidRDefault="00352A5B" w:rsidP="00B05364">
      <w:pPr>
        <w:pStyle w:val="Odstavecseseznamem"/>
        <w:numPr>
          <w:ilvl w:val="0"/>
          <w:numId w:val="8"/>
        </w:numPr>
        <w:spacing w:after="200"/>
        <w:rPr>
          <w:sz w:val="20"/>
          <w:szCs w:val="20"/>
          <w:lang w:val="en-US"/>
        </w:rPr>
      </w:pPr>
      <w:r w:rsidRPr="00D81537">
        <w:rPr>
          <w:rFonts w:ascii="Arial" w:hAnsi="Arial" w:cs="Arial"/>
          <w:sz w:val="20"/>
          <w:szCs w:val="20"/>
        </w:rPr>
        <w:t>Při přesunech dětí při pobytu mimo území mateřské školy po pozemních komunikacích se pedagogický dozor řídí pravidly silničního provozu.</w:t>
      </w:r>
    </w:p>
    <w:p w14:paraId="1117386C" w14:textId="351AFB83" w:rsidR="00E64A62" w:rsidRPr="00685D34" w:rsidRDefault="00E64A62" w:rsidP="00B05364">
      <w:pPr>
        <w:pStyle w:val="Odstavecseseznamem"/>
        <w:numPr>
          <w:ilvl w:val="0"/>
          <w:numId w:val="8"/>
        </w:numPr>
        <w:spacing w:after="200"/>
        <w:rPr>
          <w:sz w:val="20"/>
          <w:szCs w:val="20"/>
          <w:lang w:val="en-US"/>
        </w:rPr>
      </w:pPr>
      <w:r w:rsidRPr="00D81537">
        <w:rPr>
          <w:rFonts w:ascii="Arial" w:hAnsi="Arial" w:cs="Arial"/>
          <w:sz w:val="20"/>
          <w:szCs w:val="20"/>
        </w:rPr>
        <w:lastRenderedPageBreak/>
        <w:t xml:space="preserve">Pokud se zákonný zástupce účastní akce pořádané školou i se sourozencem, který není přijat k předškolnímu vzdělávání, projedná to předem s učitelkou, zda je vhodné a možné tuto akci s mladším či starším sourozencem absolvovat. Pokud dojde ke vzájemné dohodě, je zákonný zástupce povinen zabezpečit péči o toto dítě tak, aby nebyla narušena daná činnost a byla zajištěna bezpečnost tohoto dítěte. </w:t>
      </w:r>
    </w:p>
    <w:p w14:paraId="672FB2D2" w14:textId="72CB1E87" w:rsidR="00685D34" w:rsidRPr="00B1766A" w:rsidRDefault="00685D34" w:rsidP="00B05364">
      <w:pPr>
        <w:pStyle w:val="Odstavecseseznamem"/>
        <w:numPr>
          <w:ilvl w:val="0"/>
          <w:numId w:val="8"/>
        </w:numPr>
        <w:spacing w:after="200"/>
        <w:rPr>
          <w:sz w:val="20"/>
          <w:szCs w:val="20"/>
          <w:lang w:val="en-US"/>
        </w:rPr>
      </w:pPr>
      <w:r>
        <w:rPr>
          <w:rFonts w:ascii="Arial" w:hAnsi="Arial" w:cs="Arial"/>
          <w:sz w:val="20"/>
          <w:szCs w:val="20"/>
        </w:rPr>
        <w:t>Pořádaná akce školou je vždy časově vymezena a po ukončení školní akce si za dítě zodpovídají zákonní zástupci.</w:t>
      </w:r>
    </w:p>
    <w:p w14:paraId="2C68CB69" w14:textId="77777777" w:rsidR="00B1766A" w:rsidRPr="00D81537" w:rsidRDefault="00B1766A" w:rsidP="00B1766A">
      <w:pPr>
        <w:pStyle w:val="Odstavecseseznamem"/>
        <w:spacing w:after="200"/>
        <w:rPr>
          <w:sz w:val="20"/>
          <w:szCs w:val="20"/>
          <w:lang w:val="en-US"/>
        </w:rPr>
      </w:pPr>
    </w:p>
    <w:p w14:paraId="42DC36BD" w14:textId="77777777" w:rsidR="00D02597" w:rsidRPr="00D81537" w:rsidRDefault="00D02597" w:rsidP="000F3F2C">
      <w:pPr>
        <w:pStyle w:val="Nadpis2"/>
        <w:rPr>
          <w:sz w:val="20"/>
          <w:szCs w:val="20"/>
        </w:rPr>
      </w:pPr>
      <w:bookmarkStart w:id="6" w:name="_Toc490820653"/>
      <w:r w:rsidRPr="00D81537">
        <w:rPr>
          <w:sz w:val="20"/>
          <w:szCs w:val="20"/>
        </w:rPr>
        <w:t>Úplata za školní vzdělávání</w:t>
      </w:r>
      <w:r w:rsidR="0093182B" w:rsidRPr="00D81537">
        <w:rPr>
          <w:sz w:val="20"/>
          <w:szCs w:val="20"/>
        </w:rPr>
        <w:t xml:space="preserve"> a školní stravování</w:t>
      </w:r>
      <w:bookmarkEnd w:id="6"/>
    </w:p>
    <w:p w14:paraId="152CD0A5" w14:textId="77777777" w:rsidR="0077131B" w:rsidRPr="00D81537" w:rsidRDefault="0077131B" w:rsidP="00B05364">
      <w:pPr>
        <w:pStyle w:val="Odstavecseseznamem"/>
        <w:numPr>
          <w:ilvl w:val="0"/>
          <w:numId w:val="11"/>
        </w:numPr>
        <w:rPr>
          <w:sz w:val="20"/>
          <w:szCs w:val="20"/>
          <w:u w:val="single"/>
          <w:lang w:val="en-US"/>
        </w:rPr>
      </w:pPr>
      <w:r w:rsidRPr="00D81537">
        <w:rPr>
          <w:rFonts w:ascii="Arial" w:hAnsi="Arial" w:cs="Arial"/>
          <w:sz w:val="20"/>
          <w:szCs w:val="20"/>
        </w:rPr>
        <w:t xml:space="preserve">Za předškolní vzdělávání </w:t>
      </w:r>
      <w:r w:rsidR="0093182B" w:rsidRPr="00D81537">
        <w:rPr>
          <w:rFonts w:ascii="Arial" w:hAnsi="Arial" w:cs="Arial"/>
          <w:sz w:val="20"/>
          <w:szCs w:val="20"/>
        </w:rPr>
        <w:t xml:space="preserve">a školní stravování </w:t>
      </w:r>
      <w:r w:rsidRPr="00D81537">
        <w:rPr>
          <w:rFonts w:ascii="Arial" w:hAnsi="Arial" w:cs="Arial"/>
          <w:sz w:val="20"/>
          <w:szCs w:val="20"/>
        </w:rPr>
        <w:t xml:space="preserve">dětí platí zákonní zástupci úplatu. </w:t>
      </w:r>
    </w:p>
    <w:p w14:paraId="734D1790" w14:textId="78B676B8" w:rsidR="0077131B" w:rsidRPr="00D81537" w:rsidRDefault="0077131B" w:rsidP="00B05364">
      <w:pPr>
        <w:pStyle w:val="Odstavecseseznamem"/>
        <w:numPr>
          <w:ilvl w:val="0"/>
          <w:numId w:val="11"/>
        </w:numPr>
        <w:rPr>
          <w:sz w:val="20"/>
          <w:szCs w:val="20"/>
          <w:u w:val="single"/>
          <w:lang w:val="en-US"/>
        </w:rPr>
      </w:pPr>
      <w:r w:rsidRPr="00D81537">
        <w:rPr>
          <w:rFonts w:ascii="Arial" w:hAnsi="Arial" w:cs="Arial"/>
          <w:sz w:val="20"/>
          <w:szCs w:val="20"/>
        </w:rPr>
        <w:t>V posledním ročníku mateřské školy se poskytuje vzdělávání bezúplatně (dle § 123 školského zákona).</w:t>
      </w:r>
    </w:p>
    <w:p w14:paraId="6F8DF668" w14:textId="6DDD0A22" w:rsidR="0077131B" w:rsidRPr="00D81537" w:rsidRDefault="0077131B" w:rsidP="00B05364">
      <w:pPr>
        <w:pStyle w:val="Odstavecseseznamem"/>
        <w:numPr>
          <w:ilvl w:val="0"/>
          <w:numId w:val="11"/>
        </w:numPr>
        <w:rPr>
          <w:sz w:val="20"/>
          <w:szCs w:val="20"/>
          <w:u w:val="single"/>
          <w:lang w:val="en-US"/>
        </w:rPr>
      </w:pPr>
      <w:r w:rsidRPr="00D81537">
        <w:rPr>
          <w:rFonts w:ascii="Arial" w:hAnsi="Arial" w:cs="Arial"/>
          <w:sz w:val="20"/>
          <w:szCs w:val="20"/>
        </w:rPr>
        <w:t xml:space="preserve">Výši úplaty stanovuje </w:t>
      </w:r>
      <w:r w:rsidR="007C4CDD">
        <w:rPr>
          <w:rFonts w:ascii="Arial" w:hAnsi="Arial" w:cs="Arial"/>
          <w:sz w:val="20"/>
          <w:szCs w:val="20"/>
        </w:rPr>
        <w:t xml:space="preserve">zřizovatel příspěvkové organizace, město Sezimovo Ústí, </w:t>
      </w:r>
      <w:r w:rsidRPr="00D81537">
        <w:rPr>
          <w:rFonts w:ascii="Arial" w:hAnsi="Arial" w:cs="Arial"/>
          <w:sz w:val="20"/>
          <w:szCs w:val="20"/>
        </w:rPr>
        <w:t>na základě zákona č. 561/2005 Sb., o předškolním, základním, středním, vyšším odborném a jiném vzdělávání, ve znění pozdějších předpisů.</w:t>
      </w:r>
    </w:p>
    <w:p w14:paraId="3432E0CE" w14:textId="77777777" w:rsidR="00D02597" w:rsidRPr="00D81537" w:rsidRDefault="0077131B" w:rsidP="00B05364">
      <w:pPr>
        <w:pStyle w:val="Odstavecseseznamem"/>
        <w:numPr>
          <w:ilvl w:val="0"/>
          <w:numId w:val="11"/>
        </w:numPr>
        <w:rPr>
          <w:sz w:val="20"/>
          <w:szCs w:val="20"/>
          <w:u w:val="single"/>
          <w:lang w:val="en-US"/>
        </w:rPr>
      </w:pPr>
      <w:r w:rsidRPr="00D81537">
        <w:rPr>
          <w:rFonts w:ascii="Arial" w:hAnsi="Arial" w:cs="Arial"/>
          <w:sz w:val="20"/>
          <w:szCs w:val="20"/>
        </w:rPr>
        <w:t>Směrnice „</w:t>
      </w:r>
      <w:r w:rsidRPr="00D81537">
        <w:rPr>
          <w:rFonts w:ascii="Arial" w:hAnsi="Arial" w:cs="Arial"/>
          <w:i/>
          <w:sz w:val="20"/>
          <w:szCs w:val="20"/>
        </w:rPr>
        <w:t>O úplatě za předškolní vzdělávání</w:t>
      </w:r>
      <w:r w:rsidRPr="00D81537">
        <w:rPr>
          <w:rFonts w:ascii="Arial" w:hAnsi="Arial" w:cs="Arial"/>
          <w:sz w:val="20"/>
          <w:szCs w:val="20"/>
        </w:rPr>
        <w:t>“ je zveřejněna v šatně na místě určeném pro informace</w:t>
      </w:r>
      <w:r w:rsidR="00B43347" w:rsidRPr="00D81537">
        <w:rPr>
          <w:rFonts w:ascii="Arial" w:hAnsi="Arial" w:cs="Arial"/>
          <w:sz w:val="20"/>
          <w:szCs w:val="20"/>
        </w:rPr>
        <w:t xml:space="preserve"> </w:t>
      </w:r>
      <w:r w:rsidRPr="00D81537">
        <w:rPr>
          <w:rFonts w:ascii="Arial" w:hAnsi="Arial" w:cs="Arial"/>
          <w:sz w:val="20"/>
          <w:szCs w:val="20"/>
        </w:rPr>
        <w:t>zákonným zástupcům.</w:t>
      </w:r>
    </w:p>
    <w:p w14:paraId="1EE6FD67" w14:textId="77777777" w:rsidR="0093182B" w:rsidRPr="00D81537" w:rsidRDefault="0093182B" w:rsidP="00B05364">
      <w:pPr>
        <w:pStyle w:val="Odstavecseseznamem"/>
        <w:numPr>
          <w:ilvl w:val="0"/>
          <w:numId w:val="11"/>
        </w:numPr>
        <w:rPr>
          <w:sz w:val="20"/>
          <w:szCs w:val="20"/>
          <w:u w:val="single"/>
          <w:lang w:val="en-US"/>
        </w:rPr>
      </w:pPr>
      <w:r w:rsidRPr="00D81537">
        <w:rPr>
          <w:rFonts w:ascii="Arial" w:hAnsi="Arial" w:cs="Arial"/>
          <w:sz w:val="20"/>
          <w:szCs w:val="20"/>
        </w:rPr>
        <w:t>Výše stravného je stanoven</w:t>
      </w:r>
      <w:r w:rsidR="00765060">
        <w:rPr>
          <w:rFonts w:ascii="Arial" w:hAnsi="Arial" w:cs="Arial"/>
          <w:sz w:val="20"/>
          <w:szCs w:val="20"/>
        </w:rPr>
        <w:t>a ško</w:t>
      </w:r>
      <w:r w:rsidR="00B629B1">
        <w:rPr>
          <w:rFonts w:ascii="Arial" w:hAnsi="Arial" w:cs="Arial"/>
          <w:sz w:val="20"/>
          <w:szCs w:val="20"/>
        </w:rPr>
        <w:t>lní jídelnou při Základní škole Sezimovo Ústí, Školní nám. odkud je strava dovážena.</w:t>
      </w:r>
    </w:p>
    <w:p w14:paraId="1E942599" w14:textId="3A6DB30F" w:rsidR="0077131B" w:rsidRPr="00C62DEA" w:rsidRDefault="00765060" w:rsidP="00B05364">
      <w:pPr>
        <w:pStyle w:val="Odstavecseseznamem"/>
        <w:numPr>
          <w:ilvl w:val="0"/>
          <w:numId w:val="11"/>
        </w:numPr>
        <w:rPr>
          <w:sz w:val="20"/>
          <w:szCs w:val="20"/>
          <w:u w:val="single"/>
          <w:lang w:val="en-US"/>
        </w:rPr>
      </w:pPr>
      <w:r>
        <w:rPr>
          <w:rFonts w:ascii="Arial" w:hAnsi="Arial" w:cs="Arial"/>
          <w:sz w:val="20"/>
          <w:szCs w:val="20"/>
        </w:rPr>
        <w:t>platba</w:t>
      </w:r>
      <w:r w:rsidR="00F01A86" w:rsidRPr="00D81537">
        <w:rPr>
          <w:rFonts w:ascii="Arial" w:hAnsi="Arial" w:cs="Arial"/>
          <w:sz w:val="20"/>
          <w:szCs w:val="20"/>
        </w:rPr>
        <w:t xml:space="preserve"> (úplata za předškolní vzdělávání</w:t>
      </w:r>
      <w:r>
        <w:rPr>
          <w:rFonts w:ascii="Arial" w:hAnsi="Arial" w:cs="Arial"/>
          <w:sz w:val="20"/>
          <w:szCs w:val="20"/>
        </w:rPr>
        <w:t xml:space="preserve">) probíhá </w:t>
      </w:r>
      <w:r w:rsidR="00F01A86" w:rsidRPr="00D81537">
        <w:rPr>
          <w:rFonts w:ascii="Arial" w:hAnsi="Arial" w:cs="Arial"/>
          <w:sz w:val="20"/>
          <w:szCs w:val="20"/>
        </w:rPr>
        <w:t xml:space="preserve">bezhotovostním převodem na číslo </w:t>
      </w:r>
      <w:proofErr w:type="gramStart"/>
      <w:r w:rsidR="00F01A86" w:rsidRPr="00D81537">
        <w:rPr>
          <w:rFonts w:ascii="Arial" w:hAnsi="Arial" w:cs="Arial"/>
          <w:sz w:val="20"/>
          <w:szCs w:val="20"/>
        </w:rPr>
        <w:t>účtu:</w:t>
      </w:r>
      <w:r w:rsidR="00B629B1">
        <w:rPr>
          <w:rFonts w:ascii="Arial" w:hAnsi="Arial" w:cs="Arial"/>
          <w:sz w:val="20"/>
          <w:szCs w:val="20"/>
        </w:rPr>
        <w:t xml:space="preserve">  </w:t>
      </w:r>
      <w:r w:rsidR="00F01A86" w:rsidRPr="00D81537">
        <w:rPr>
          <w:rFonts w:ascii="Arial" w:hAnsi="Arial" w:cs="Arial"/>
          <w:sz w:val="20"/>
          <w:szCs w:val="20"/>
        </w:rPr>
        <w:t xml:space="preserve"> </w:t>
      </w:r>
      <w:proofErr w:type="gramEnd"/>
      <w:r>
        <w:rPr>
          <w:rFonts w:ascii="Arial" w:hAnsi="Arial" w:cs="Arial"/>
          <w:b/>
          <w:sz w:val="20"/>
          <w:szCs w:val="20"/>
        </w:rPr>
        <w:t>35-704043359</w:t>
      </w:r>
      <w:r w:rsidR="00B629B1">
        <w:rPr>
          <w:rFonts w:ascii="Arial" w:hAnsi="Arial" w:cs="Arial"/>
          <w:b/>
          <w:sz w:val="20"/>
          <w:szCs w:val="20"/>
        </w:rPr>
        <w:t>/0800</w:t>
      </w:r>
      <w:r>
        <w:rPr>
          <w:rFonts w:ascii="Arial" w:hAnsi="Arial" w:cs="Arial"/>
          <w:sz w:val="20"/>
          <w:szCs w:val="20"/>
        </w:rPr>
        <w:t xml:space="preserve"> vždy do 15</w:t>
      </w:r>
      <w:r w:rsidR="00F01A86" w:rsidRPr="00D81537">
        <w:rPr>
          <w:rFonts w:ascii="Arial" w:hAnsi="Arial" w:cs="Arial"/>
          <w:sz w:val="20"/>
          <w:szCs w:val="20"/>
        </w:rPr>
        <w:t>.</w:t>
      </w:r>
      <w:r w:rsidR="00892B5C">
        <w:rPr>
          <w:rFonts w:ascii="Arial" w:hAnsi="Arial" w:cs="Arial"/>
          <w:sz w:val="20"/>
          <w:szCs w:val="20"/>
        </w:rPr>
        <w:t xml:space="preserve"> </w:t>
      </w:r>
      <w:r w:rsidR="00B629B1">
        <w:rPr>
          <w:rFonts w:ascii="Arial" w:hAnsi="Arial" w:cs="Arial"/>
          <w:sz w:val="20"/>
          <w:szCs w:val="20"/>
        </w:rPr>
        <w:t>dne</w:t>
      </w:r>
      <w:r w:rsidR="00F01A86" w:rsidRPr="00D81537">
        <w:rPr>
          <w:rFonts w:ascii="Arial" w:hAnsi="Arial" w:cs="Arial"/>
          <w:sz w:val="20"/>
          <w:szCs w:val="20"/>
        </w:rPr>
        <w:t xml:space="preserve"> za předcházející měsíc</w:t>
      </w:r>
      <w:r>
        <w:rPr>
          <w:rFonts w:ascii="Arial" w:hAnsi="Arial" w:cs="Arial"/>
          <w:sz w:val="20"/>
          <w:szCs w:val="20"/>
        </w:rPr>
        <w:t xml:space="preserve"> a</w:t>
      </w:r>
      <w:r w:rsidR="00B629B1">
        <w:rPr>
          <w:rFonts w:ascii="Arial" w:hAnsi="Arial" w:cs="Arial"/>
          <w:sz w:val="20"/>
          <w:szCs w:val="20"/>
        </w:rPr>
        <w:t xml:space="preserve"> platba (úplata za školní stravování) probíhá bezhotovostním převodem</w:t>
      </w:r>
      <w:r w:rsidR="00685D34">
        <w:rPr>
          <w:rFonts w:ascii="Arial" w:hAnsi="Arial" w:cs="Arial"/>
          <w:sz w:val="20"/>
          <w:szCs w:val="20"/>
        </w:rPr>
        <w:t xml:space="preserve"> na </w:t>
      </w:r>
      <w:r w:rsidR="00892B5C">
        <w:rPr>
          <w:rFonts w:ascii="Arial" w:hAnsi="Arial" w:cs="Arial"/>
          <w:sz w:val="20"/>
          <w:szCs w:val="20"/>
        </w:rPr>
        <w:t xml:space="preserve">běžný účet na číslo: </w:t>
      </w:r>
      <w:r w:rsidR="00892B5C" w:rsidRPr="00892B5C">
        <w:rPr>
          <w:rFonts w:ascii="Arial" w:hAnsi="Arial" w:cs="Arial"/>
          <w:b/>
          <w:sz w:val="20"/>
          <w:szCs w:val="20"/>
        </w:rPr>
        <w:t>0704047309/0800</w:t>
      </w:r>
      <w:r w:rsidR="00892B5C">
        <w:rPr>
          <w:rFonts w:ascii="Arial" w:hAnsi="Arial" w:cs="Arial"/>
          <w:b/>
          <w:sz w:val="20"/>
          <w:szCs w:val="20"/>
        </w:rPr>
        <w:t>.</w:t>
      </w:r>
      <w:r w:rsidR="00F01A86" w:rsidRPr="00D81537">
        <w:rPr>
          <w:rFonts w:ascii="Arial" w:hAnsi="Arial" w:cs="Arial"/>
          <w:sz w:val="20"/>
          <w:szCs w:val="20"/>
        </w:rPr>
        <w:t xml:space="preserve"> Opakované neuhrazení těchto plateb v mateřské škole je považováno za závažné porušení provozu MŠ a v konečném důsledku může být důvodem pro ukončení docházky dítěte do mateřské školy (§ 35, odst.</w:t>
      </w:r>
      <w:proofErr w:type="gramStart"/>
      <w:r w:rsidR="00F01A86" w:rsidRPr="00D81537">
        <w:rPr>
          <w:rFonts w:ascii="Arial" w:hAnsi="Arial" w:cs="Arial"/>
          <w:sz w:val="20"/>
          <w:szCs w:val="20"/>
        </w:rPr>
        <w:t>1d</w:t>
      </w:r>
      <w:proofErr w:type="gramEnd"/>
      <w:r w:rsidR="008263CD" w:rsidRPr="00D81537">
        <w:rPr>
          <w:rFonts w:ascii="Arial" w:hAnsi="Arial" w:cs="Arial"/>
          <w:sz w:val="20"/>
          <w:szCs w:val="20"/>
        </w:rPr>
        <w:t xml:space="preserve"> školského zákona</w:t>
      </w:r>
      <w:r w:rsidR="00F01A86" w:rsidRPr="00D81537">
        <w:rPr>
          <w:rFonts w:ascii="Arial" w:hAnsi="Arial" w:cs="Arial"/>
          <w:sz w:val="20"/>
          <w:szCs w:val="20"/>
        </w:rPr>
        <w:t xml:space="preserve">). </w:t>
      </w:r>
    </w:p>
    <w:p w14:paraId="34731581" w14:textId="77777777" w:rsidR="00C62DEA" w:rsidRPr="00C62DEA" w:rsidRDefault="00C62DEA" w:rsidP="00145604">
      <w:pPr>
        <w:pStyle w:val="Odstavecseseznamem"/>
        <w:numPr>
          <w:ilvl w:val="0"/>
          <w:numId w:val="11"/>
        </w:numPr>
        <w:rPr>
          <w:rFonts w:ascii="Arial" w:hAnsi="Arial" w:cs="Arial"/>
          <w:sz w:val="20"/>
          <w:szCs w:val="20"/>
        </w:rPr>
      </w:pPr>
      <w:r w:rsidRPr="00C62DEA">
        <w:rPr>
          <w:rFonts w:ascii="Arial" w:hAnsi="Arial" w:cs="Arial"/>
          <w:sz w:val="20"/>
          <w:szCs w:val="20"/>
          <w:lang w:val="en-US"/>
        </w:rPr>
        <w:t xml:space="preserve">SILON </w:t>
      </w:r>
      <w:proofErr w:type="spellStart"/>
      <w:r w:rsidRPr="00C62DEA">
        <w:rPr>
          <w:rFonts w:ascii="Arial" w:hAnsi="Arial" w:cs="Arial"/>
          <w:sz w:val="20"/>
          <w:szCs w:val="20"/>
          <w:lang w:val="en-US"/>
        </w:rPr>
        <w:t>s.r.o.</w:t>
      </w:r>
      <w:proofErr w:type="spellEnd"/>
      <w:r w:rsidRPr="00C62DEA">
        <w:rPr>
          <w:rFonts w:ascii="Arial" w:hAnsi="Arial" w:cs="Arial"/>
          <w:sz w:val="20"/>
          <w:szCs w:val="20"/>
          <w:lang w:val="en-US"/>
        </w:rPr>
        <w:t xml:space="preserve"> </w:t>
      </w:r>
      <w:proofErr w:type="spellStart"/>
      <w:r w:rsidRPr="00C62DEA">
        <w:rPr>
          <w:rFonts w:ascii="Arial" w:hAnsi="Arial" w:cs="Arial"/>
          <w:sz w:val="20"/>
          <w:szCs w:val="20"/>
          <w:lang w:val="en-US"/>
        </w:rPr>
        <w:t>hradí</w:t>
      </w:r>
      <w:proofErr w:type="spellEnd"/>
      <w:r w:rsidRPr="00C62DEA">
        <w:rPr>
          <w:rFonts w:ascii="Arial" w:hAnsi="Arial" w:cs="Arial"/>
          <w:sz w:val="20"/>
          <w:szCs w:val="20"/>
          <w:lang w:val="en-US"/>
        </w:rPr>
        <w:t xml:space="preserve"> </w:t>
      </w:r>
      <w:proofErr w:type="spellStart"/>
      <w:r w:rsidRPr="00C62DEA">
        <w:rPr>
          <w:rFonts w:ascii="Arial" w:hAnsi="Arial" w:cs="Arial"/>
          <w:sz w:val="20"/>
          <w:szCs w:val="20"/>
          <w:lang w:val="en-US"/>
        </w:rPr>
        <w:t>úplatu</w:t>
      </w:r>
      <w:proofErr w:type="spellEnd"/>
      <w:r w:rsidRPr="00C62DEA">
        <w:rPr>
          <w:rFonts w:ascii="Arial" w:hAnsi="Arial" w:cs="Arial"/>
          <w:sz w:val="20"/>
          <w:szCs w:val="20"/>
          <w:lang w:val="en-US"/>
        </w:rPr>
        <w:t xml:space="preserve"> za </w:t>
      </w:r>
      <w:proofErr w:type="spellStart"/>
      <w:r w:rsidRPr="00C62DEA">
        <w:rPr>
          <w:rFonts w:ascii="Arial" w:hAnsi="Arial" w:cs="Arial"/>
          <w:sz w:val="20"/>
          <w:szCs w:val="20"/>
          <w:lang w:val="en-US"/>
        </w:rPr>
        <w:t>předškolní</w:t>
      </w:r>
      <w:proofErr w:type="spellEnd"/>
      <w:r w:rsidRPr="00C62DEA">
        <w:rPr>
          <w:rFonts w:ascii="Arial" w:hAnsi="Arial" w:cs="Arial"/>
          <w:sz w:val="20"/>
          <w:szCs w:val="20"/>
          <w:lang w:val="en-US"/>
        </w:rPr>
        <w:t xml:space="preserve"> </w:t>
      </w:r>
      <w:proofErr w:type="spellStart"/>
      <w:r w:rsidRPr="00C62DEA">
        <w:rPr>
          <w:rFonts w:ascii="Arial" w:hAnsi="Arial" w:cs="Arial"/>
          <w:sz w:val="20"/>
          <w:szCs w:val="20"/>
          <w:lang w:val="en-US"/>
        </w:rPr>
        <w:t>vzdělávání</w:t>
      </w:r>
      <w:proofErr w:type="spellEnd"/>
      <w:r w:rsidRPr="00C62DEA">
        <w:rPr>
          <w:rFonts w:ascii="Arial" w:hAnsi="Arial" w:cs="Arial"/>
          <w:sz w:val="20"/>
          <w:szCs w:val="20"/>
          <w:lang w:val="en-US"/>
        </w:rPr>
        <w:t xml:space="preserve"> a </w:t>
      </w:r>
      <w:proofErr w:type="spellStart"/>
      <w:r w:rsidRPr="00C62DEA">
        <w:rPr>
          <w:rFonts w:ascii="Arial" w:hAnsi="Arial" w:cs="Arial"/>
          <w:sz w:val="20"/>
          <w:szCs w:val="20"/>
          <w:lang w:val="en-US"/>
        </w:rPr>
        <w:t>stravné</w:t>
      </w:r>
      <w:proofErr w:type="spellEnd"/>
      <w:r w:rsidRPr="00C62DEA">
        <w:rPr>
          <w:rFonts w:ascii="Arial" w:hAnsi="Arial" w:cs="Arial"/>
          <w:sz w:val="20"/>
          <w:szCs w:val="20"/>
          <w:lang w:val="en-US"/>
        </w:rPr>
        <w:t xml:space="preserve"> za </w:t>
      </w:r>
      <w:proofErr w:type="spellStart"/>
      <w:r w:rsidRPr="00C62DEA">
        <w:rPr>
          <w:rFonts w:ascii="Arial" w:hAnsi="Arial" w:cs="Arial"/>
          <w:sz w:val="20"/>
          <w:szCs w:val="20"/>
          <w:lang w:val="en-US"/>
        </w:rPr>
        <w:t>všechny</w:t>
      </w:r>
      <w:proofErr w:type="spellEnd"/>
      <w:r w:rsidRPr="00C62DEA">
        <w:rPr>
          <w:rFonts w:ascii="Arial" w:hAnsi="Arial" w:cs="Arial"/>
          <w:sz w:val="20"/>
          <w:szCs w:val="20"/>
          <w:lang w:val="en-US"/>
        </w:rPr>
        <w:t xml:space="preserve"> </w:t>
      </w:r>
      <w:proofErr w:type="spellStart"/>
      <w:r w:rsidRPr="00C62DEA">
        <w:rPr>
          <w:rFonts w:ascii="Arial" w:hAnsi="Arial" w:cs="Arial"/>
          <w:sz w:val="20"/>
          <w:szCs w:val="20"/>
          <w:lang w:val="en-US"/>
        </w:rPr>
        <w:t>děti</w:t>
      </w:r>
      <w:proofErr w:type="spellEnd"/>
      <w:r w:rsidRPr="00C62DEA">
        <w:rPr>
          <w:rFonts w:ascii="Arial" w:hAnsi="Arial" w:cs="Arial"/>
          <w:sz w:val="20"/>
          <w:szCs w:val="20"/>
          <w:lang w:val="en-US"/>
        </w:rPr>
        <w:t xml:space="preserve"> </w:t>
      </w:r>
      <w:proofErr w:type="spellStart"/>
      <w:r w:rsidRPr="00C62DEA">
        <w:rPr>
          <w:rFonts w:ascii="Arial" w:hAnsi="Arial" w:cs="Arial"/>
          <w:sz w:val="20"/>
          <w:szCs w:val="20"/>
          <w:lang w:val="en-US"/>
        </w:rPr>
        <w:t>zaměstnanců</w:t>
      </w:r>
      <w:proofErr w:type="spellEnd"/>
      <w:r w:rsidRPr="00C62DEA">
        <w:rPr>
          <w:rFonts w:ascii="Arial" w:hAnsi="Arial" w:cs="Arial"/>
          <w:sz w:val="20"/>
          <w:szCs w:val="20"/>
          <w:lang w:val="en-US"/>
        </w:rPr>
        <w:t xml:space="preserve">, </w:t>
      </w:r>
      <w:proofErr w:type="spellStart"/>
      <w:r w:rsidRPr="00C62DEA">
        <w:rPr>
          <w:rFonts w:ascii="Arial" w:hAnsi="Arial" w:cs="Arial"/>
          <w:sz w:val="20"/>
          <w:szCs w:val="20"/>
          <w:lang w:val="en-US"/>
        </w:rPr>
        <w:t>které</w:t>
      </w:r>
      <w:proofErr w:type="spellEnd"/>
      <w:r w:rsidRPr="00C62DEA">
        <w:rPr>
          <w:rFonts w:ascii="Arial" w:hAnsi="Arial" w:cs="Arial"/>
          <w:sz w:val="20"/>
          <w:szCs w:val="20"/>
          <w:lang w:val="en-US"/>
        </w:rPr>
        <w:t xml:space="preserve"> </w:t>
      </w:r>
      <w:proofErr w:type="spellStart"/>
      <w:r w:rsidRPr="00C62DEA">
        <w:rPr>
          <w:rFonts w:ascii="Arial" w:hAnsi="Arial" w:cs="Arial"/>
          <w:sz w:val="20"/>
          <w:szCs w:val="20"/>
          <w:lang w:val="en-US"/>
        </w:rPr>
        <w:t>jsou</w:t>
      </w:r>
      <w:proofErr w:type="spellEnd"/>
      <w:r w:rsidRPr="00C62DEA">
        <w:rPr>
          <w:rFonts w:ascii="Arial" w:hAnsi="Arial" w:cs="Arial"/>
          <w:sz w:val="20"/>
          <w:szCs w:val="20"/>
          <w:lang w:val="en-US"/>
        </w:rPr>
        <w:t xml:space="preserve"> </w:t>
      </w:r>
      <w:proofErr w:type="spellStart"/>
      <w:r w:rsidRPr="00C62DEA">
        <w:rPr>
          <w:rFonts w:ascii="Arial" w:hAnsi="Arial" w:cs="Arial"/>
          <w:sz w:val="20"/>
          <w:szCs w:val="20"/>
          <w:lang w:val="en-US"/>
        </w:rPr>
        <w:t>přihlášeny</w:t>
      </w:r>
      <w:proofErr w:type="spellEnd"/>
      <w:r w:rsidRPr="00C62DEA">
        <w:rPr>
          <w:rFonts w:ascii="Arial" w:hAnsi="Arial" w:cs="Arial"/>
          <w:sz w:val="20"/>
          <w:szCs w:val="20"/>
          <w:lang w:val="en-US"/>
        </w:rPr>
        <w:t xml:space="preserve"> do MŠ.</w:t>
      </w:r>
    </w:p>
    <w:p w14:paraId="3E0CD52C" w14:textId="77777777" w:rsidR="00F17CE1" w:rsidRPr="00D81537" w:rsidRDefault="00F17CE1" w:rsidP="00B05364">
      <w:pPr>
        <w:pStyle w:val="Odstavecseseznamem"/>
        <w:numPr>
          <w:ilvl w:val="0"/>
          <w:numId w:val="12"/>
        </w:numPr>
        <w:rPr>
          <w:sz w:val="20"/>
          <w:szCs w:val="20"/>
          <w:u w:val="single"/>
          <w:lang w:val="en-US"/>
        </w:rPr>
      </w:pPr>
      <w:r w:rsidRPr="00D81537">
        <w:rPr>
          <w:rFonts w:ascii="Arial" w:hAnsi="Arial" w:cs="Arial"/>
          <w:sz w:val="20"/>
          <w:szCs w:val="20"/>
        </w:rPr>
        <w:t xml:space="preserve">Podle vyhlášky </w:t>
      </w:r>
      <w:r w:rsidR="008A64E5" w:rsidRPr="00D81537">
        <w:rPr>
          <w:rFonts w:ascii="Arial" w:hAnsi="Arial" w:cs="Arial"/>
          <w:sz w:val="20"/>
          <w:szCs w:val="20"/>
        </w:rPr>
        <w:t>o předškolním vzdělávání se dítě, které je přítomno v době podávání jídla v mateřské škole, stravuje vždy.</w:t>
      </w:r>
    </w:p>
    <w:p w14:paraId="0D5AD4A0" w14:textId="77777777" w:rsidR="008A64E5" w:rsidRPr="00D81537" w:rsidRDefault="008A64E5" w:rsidP="00B05364">
      <w:pPr>
        <w:pStyle w:val="Odstavecseseznamem"/>
        <w:numPr>
          <w:ilvl w:val="0"/>
          <w:numId w:val="12"/>
        </w:numPr>
        <w:rPr>
          <w:sz w:val="20"/>
          <w:szCs w:val="20"/>
          <w:u w:val="single"/>
          <w:lang w:val="en-US"/>
        </w:rPr>
      </w:pPr>
      <w:r w:rsidRPr="00D81537">
        <w:rPr>
          <w:rFonts w:ascii="Arial" w:hAnsi="Arial" w:cs="Arial"/>
          <w:sz w:val="20"/>
          <w:szCs w:val="20"/>
        </w:rPr>
        <w:t>Podmínky školního stravování v mateřské škole se řídí vyhláškou</w:t>
      </w:r>
      <w:r w:rsidR="00C1663B" w:rsidRPr="00D81537">
        <w:rPr>
          <w:rFonts w:ascii="Arial" w:hAnsi="Arial" w:cs="Arial"/>
          <w:sz w:val="20"/>
          <w:szCs w:val="20"/>
        </w:rPr>
        <w:t xml:space="preserve"> </w:t>
      </w:r>
      <w:r w:rsidRPr="00D81537">
        <w:rPr>
          <w:rFonts w:ascii="Arial" w:hAnsi="Arial" w:cs="Arial"/>
          <w:sz w:val="20"/>
          <w:szCs w:val="20"/>
        </w:rPr>
        <w:t>o školním stravování.</w:t>
      </w:r>
    </w:p>
    <w:p w14:paraId="709BB738" w14:textId="751A29FE" w:rsidR="008A64E5" w:rsidRPr="00D81537" w:rsidRDefault="008A64E5" w:rsidP="00B05364">
      <w:pPr>
        <w:pStyle w:val="Odstavecseseznamem"/>
        <w:numPr>
          <w:ilvl w:val="0"/>
          <w:numId w:val="12"/>
        </w:numPr>
        <w:rPr>
          <w:sz w:val="20"/>
          <w:szCs w:val="20"/>
          <w:u w:val="single"/>
          <w:lang w:val="en-US"/>
        </w:rPr>
      </w:pPr>
      <w:r w:rsidRPr="00D81537">
        <w:rPr>
          <w:rFonts w:ascii="Arial" w:hAnsi="Arial" w:cs="Arial"/>
          <w:sz w:val="20"/>
          <w:szCs w:val="20"/>
        </w:rPr>
        <w:t>Vzhle</w:t>
      </w:r>
      <w:r w:rsidR="00B629B1">
        <w:rPr>
          <w:rFonts w:ascii="Arial" w:hAnsi="Arial" w:cs="Arial"/>
          <w:sz w:val="20"/>
          <w:szCs w:val="20"/>
        </w:rPr>
        <w:t xml:space="preserve">dem k možnostem školní jídelny, </w:t>
      </w:r>
      <w:r w:rsidRPr="00D81537">
        <w:rPr>
          <w:rFonts w:ascii="Arial" w:hAnsi="Arial" w:cs="Arial"/>
          <w:sz w:val="20"/>
          <w:szCs w:val="20"/>
        </w:rPr>
        <w:t>mateřská škola poskytuje dět</w:t>
      </w:r>
      <w:r w:rsidR="00094AC6">
        <w:rPr>
          <w:rFonts w:ascii="Arial" w:hAnsi="Arial" w:cs="Arial"/>
          <w:sz w:val="20"/>
          <w:szCs w:val="20"/>
        </w:rPr>
        <w:t>em</w:t>
      </w:r>
      <w:r w:rsidRPr="00D81537">
        <w:rPr>
          <w:rFonts w:ascii="Arial" w:hAnsi="Arial" w:cs="Arial"/>
          <w:sz w:val="20"/>
          <w:szCs w:val="20"/>
        </w:rPr>
        <w:t xml:space="preserve"> dietní stravování</w:t>
      </w:r>
      <w:r w:rsidR="00C050ED">
        <w:rPr>
          <w:rFonts w:ascii="Arial" w:hAnsi="Arial" w:cs="Arial"/>
          <w:sz w:val="20"/>
          <w:szCs w:val="20"/>
        </w:rPr>
        <w:t xml:space="preserve"> pouze bezlepkovou dietu. </w:t>
      </w:r>
      <w:r w:rsidR="00685D34">
        <w:rPr>
          <w:rFonts w:ascii="Arial" w:hAnsi="Arial" w:cs="Arial"/>
          <w:sz w:val="20"/>
          <w:szCs w:val="20"/>
        </w:rPr>
        <w:t xml:space="preserve">Pokud některé dítě má potřebu na základě lékařského vyšetření </w:t>
      </w:r>
      <w:r w:rsidR="00C050ED">
        <w:rPr>
          <w:rFonts w:ascii="Arial" w:hAnsi="Arial" w:cs="Arial"/>
          <w:sz w:val="20"/>
          <w:szCs w:val="20"/>
        </w:rPr>
        <w:t xml:space="preserve">jiné </w:t>
      </w:r>
      <w:r w:rsidR="00685D34">
        <w:rPr>
          <w:rFonts w:ascii="Arial" w:hAnsi="Arial" w:cs="Arial"/>
          <w:sz w:val="20"/>
          <w:szCs w:val="20"/>
        </w:rPr>
        <w:t>dietní stravy, je toto řešeno smluvně se zákonným zástupcem a za donesené jídlo škola nezodpovídá.</w:t>
      </w:r>
    </w:p>
    <w:p w14:paraId="20D0C8EC" w14:textId="77777777" w:rsidR="008A64E5" w:rsidRPr="00D81537" w:rsidRDefault="008A64E5" w:rsidP="00B05364">
      <w:pPr>
        <w:pStyle w:val="Odstavecseseznamem"/>
        <w:numPr>
          <w:ilvl w:val="0"/>
          <w:numId w:val="12"/>
        </w:numPr>
        <w:rPr>
          <w:sz w:val="20"/>
          <w:szCs w:val="20"/>
          <w:u w:val="single"/>
          <w:lang w:val="en-US"/>
        </w:rPr>
      </w:pPr>
      <w:r w:rsidRPr="00D81537">
        <w:rPr>
          <w:rFonts w:ascii="Arial" w:hAnsi="Arial" w:cs="Arial"/>
          <w:sz w:val="20"/>
          <w:szCs w:val="20"/>
        </w:rPr>
        <w:t>Dětem je podávána plnohodnotná a vyvážená strava.</w:t>
      </w:r>
    </w:p>
    <w:p w14:paraId="04B8B6AB" w14:textId="6EC44DBD" w:rsidR="008A64E5" w:rsidRPr="00D81537" w:rsidRDefault="008A64E5" w:rsidP="00B05364">
      <w:pPr>
        <w:pStyle w:val="Odstavecseseznamem"/>
        <w:numPr>
          <w:ilvl w:val="0"/>
          <w:numId w:val="12"/>
        </w:numPr>
        <w:rPr>
          <w:sz w:val="20"/>
          <w:szCs w:val="20"/>
          <w:u w:val="single"/>
          <w:lang w:val="en-US"/>
        </w:rPr>
      </w:pPr>
      <w:r w:rsidRPr="00D81537">
        <w:rPr>
          <w:rFonts w:ascii="Arial" w:hAnsi="Arial" w:cs="Arial"/>
          <w:sz w:val="20"/>
          <w:szCs w:val="20"/>
        </w:rPr>
        <w:t xml:space="preserve">Interval mezi jednotlivými jídly je </w:t>
      </w:r>
      <w:r w:rsidR="00B847C3">
        <w:rPr>
          <w:rFonts w:ascii="Arial" w:hAnsi="Arial" w:cs="Arial"/>
          <w:sz w:val="20"/>
          <w:szCs w:val="20"/>
        </w:rPr>
        <w:t xml:space="preserve">maximálně </w:t>
      </w:r>
      <w:r w:rsidRPr="00D81537">
        <w:rPr>
          <w:rFonts w:ascii="Arial" w:hAnsi="Arial" w:cs="Arial"/>
          <w:sz w:val="20"/>
          <w:szCs w:val="20"/>
        </w:rPr>
        <w:t xml:space="preserve">tříhodinový, děti s celodenním pobytem se stravují </w:t>
      </w:r>
      <w:r w:rsidR="002E6CE0" w:rsidRPr="00D81537">
        <w:rPr>
          <w:rFonts w:ascii="Arial" w:hAnsi="Arial" w:cs="Arial"/>
          <w:sz w:val="20"/>
          <w:szCs w:val="20"/>
        </w:rPr>
        <w:t>tři</w:t>
      </w:r>
      <w:r w:rsidRPr="00D81537">
        <w:rPr>
          <w:rFonts w:ascii="Arial" w:hAnsi="Arial" w:cs="Arial"/>
          <w:sz w:val="20"/>
          <w:szCs w:val="20"/>
        </w:rPr>
        <w:t>krát denně.</w:t>
      </w:r>
    </w:p>
    <w:p w14:paraId="3D4462B0" w14:textId="06631B13" w:rsidR="007D1401" w:rsidRPr="00D81537" w:rsidRDefault="002E6CE0" w:rsidP="00B05364">
      <w:pPr>
        <w:pStyle w:val="Odstavecseseznamem"/>
        <w:numPr>
          <w:ilvl w:val="0"/>
          <w:numId w:val="12"/>
        </w:numPr>
        <w:rPr>
          <w:sz w:val="20"/>
          <w:szCs w:val="20"/>
          <w:u w:val="single"/>
          <w:lang w:val="en-US"/>
        </w:rPr>
      </w:pPr>
      <w:r w:rsidRPr="00D81537">
        <w:rPr>
          <w:rFonts w:ascii="Arial" w:hAnsi="Arial" w:cs="Arial"/>
          <w:sz w:val="20"/>
          <w:szCs w:val="20"/>
        </w:rPr>
        <w:t>Odhlášení stravy jsou zákonní zástupci pov</w:t>
      </w:r>
      <w:r w:rsidR="00E94C52">
        <w:rPr>
          <w:rFonts w:ascii="Arial" w:hAnsi="Arial" w:cs="Arial"/>
          <w:sz w:val="20"/>
          <w:szCs w:val="20"/>
        </w:rPr>
        <w:t>inni nahlásit nejpozději do 12</w:t>
      </w:r>
      <w:r w:rsidR="00B629B1">
        <w:rPr>
          <w:rFonts w:ascii="Arial" w:hAnsi="Arial" w:cs="Arial"/>
          <w:sz w:val="20"/>
          <w:szCs w:val="20"/>
        </w:rPr>
        <w:t>.</w:t>
      </w:r>
      <w:r w:rsidR="00C35CC0">
        <w:rPr>
          <w:rFonts w:ascii="Arial" w:hAnsi="Arial" w:cs="Arial"/>
          <w:sz w:val="20"/>
          <w:szCs w:val="20"/>
        </w:rPr>
        <w:t>3</w:t>
      </w:r>
      <w:r w:rsidR="00B629B1">
        <w:rPr>
          <w:rFonts w:ascii="Arial" w:hAnsi="Arial" w:cs="Arial"/>
          <w:sz w:val="20"/>
          <w:szCs w:val="20"/>
        </w:rPr>
        <w:t>0</w:t>
      </w:r>
      <w:r w:rsidRPr="00D81537">
        <w:rPr>
          <w:rFonts w:ascii="Arial" w:hAnsi="Arial" w:cs="Arial"/>
          <w:sz w:val="20"/>
          <w:szCs w:val="20"/>
        </w:rPr>
        <w:t xml:space="preserve"> hod</w:t>
      </w:r>
      <w:r w:rsidR="007D1401" w:rsidRPr="00D81537">
        <w:rPr>
          <w:rFonts w:ascii="Arial" w:hAnsi="Arial" w:cs="Arial"/>
          <w:sz w:val="20"/>
          <w:szCs w:val="20"/>
        </w:rPr>
        <w:t>in</w:t>
      </w:r>
      <w:r w:rsidR="00E94C52">
        <w:rPr>
          <w:rFonts w:ascii="Arial" w:hAnsi="Arial" w:cs="Arial"/>
          <w:sz w:val="20"/>
          <w:szCs w:val="20"/>
        </w:rPr>
        <w:t xml:space="preserve"> před dnem </w:t>
      </w:r>
      <w:r w:rsidRPr="00D81537">
        <w:rPr>
          <w:rFonts w:ascii="Arial" w:hAnsi="Arial" w:cs="Arial"/>
          <w:sz w:val="20"/>
          <w:szCs w:val="20"/>
        </w:rPr>
        <w:t>nepřítomnosti dítět</w:t>
      </w:r>
      <w:r w:rsidR="00B629B1">
        <w:rPr>
          <w:rFonts w:ascii="Arial" w:hAnsi="Arial" w:cs="Arial"/>
          <w:sz w:val="20"/>
          <w:szCs w:val="20"/>
        </w:rPr>
        <w:t xml:space="preserve">e osobně nebo </w:t>
      </w:r>
      <w:r w:rsidRPr="00D81537">
        <w:rPr>
          <w:rFonts w:ascii="Arial" w:hAnsi="Arial" w:cs="Arial"/>
          <w:sz w:val="20"/>
          <w:szCs w:val="20"/>
        </w:rPr>
        <w:t>telefonicky</w:t>
      </w:r>
      <w:r w:rsidR="00B629B1">
        <w:rPr>
          <w:rFonts w:ascii="Arial" w:hAnsi="Arial" w:cs="Arial"/>
          <w:sz w:val="20"/>
          <w:szCs w:val="20"/>
        </w:rPr>
        <w:t>.</w:t>
      </w:r>
    </w:p>
    <w:p w14:paraId="038AC5FE" w14:textId="77777777" w:rsidR="007D1401" w:rsidRPr="00D81537" w:rsidRDefault="007D1401" w:rsidP="00B05364">
      <w:pPr>
        <w:pStyle w:val="Odstavecseseznamem"/>
        <w:numPr>
          <w:ilvl w:val="0"/>
          <w:numId w:val="12"/>
        </w:numPr>
        <w:rPr>
          <w:sz w:val="20"/>
          <w:szCs w:val="20"/>
          <w:u w:val="single"/>
          <w:lang w:val="en-US"/>
        </w:rPr>
      </w:pPr>
      <w:r w:rsidRPr="00D81537">
        <w:rPr>
          <w:rFonts w:ascii="Arial" w:hAnsi="Arial" w:cs="Arial"/>
          <w:sz w:val="20"/>
          <w:szCs w:val="20"/>
        </w:rPr>
        <w:lastRenderedPageBreak/>
        <w:t>Pokud dítě náhle onemocní, mohou si zákonní zástupci ne</w:t>
      </w:r>
      <w:r w:rsidR="00B629B1">
        <w:rPr>
          <w:rFonts w:ascii="Arial" w:hAnsi="Arial" w:cs="Arial"/>
          <w:sz w:val="20"/>
          <w:szCs w:val="20"/>
        </w:rPr>
        <w:t>od</w:t>
      </w:r>
      <w:r w:rsidR="003410B3">
        <w:rPr>
          <w:rFonts w:ascii="Arial" w:hAnsi="Arial" w:cs="Arial"/>
          <w:sz w:val="20"/>
          <w:szCs w:val="20"/>
        </w:rPr>
        <w:t>hlášenou stravu vyzvednout od 12:00 do 12.30</w:t>
      </w:r>
      <w:r w:rsidR="00B629B1">
        <w:rPr>
          <w:rFonts w:ascii="Arial" w:hAnsi="Arial" w:cs="Arial"/>
          <w:sz w:val="20"/>
          <w:szCs w:val="20"/>
        </w:rPr>
        <w:t xml:space="preserve"> hodin </w:t>
      </w:r>
      <w:r w:rsidR="002E1B7D" w:rsidRPr="00D81537">
        <w:rPr>
          <w:rFonts w:ascii="Arial" w:hAnsi="Arial" w:cs="Arial"/>
          <w:sz w:val="20"/>
          <w:szCs w:val="20"/>
        </w:rPr>
        <w:t xml:space="preserve">do vlastní přepravní nádoby. Tato možnost je pouze první den nepřítomnosti dítěte. </w:t>
      </w:r>
    </w:p>
    <w:p w14:paraId="7DDA62C2" w14:textId="77777777" w:rsidR="002E1B7D" w:rsidRPr="00D81537" w:rsidRDefault="002E1B7D" w:rsidP="00B05364">
      <w:pPr>
        <w:pStyle w:val="Odstavecseseznamem"/>
        <w:numPr>
          <w:ilvl w:val="0"/>
          <w:numId w:val="12"/>
        </w:numPr>
        <w:rPr>
          <w:sz w:val="20"/>
          <w:szCs w:val="20"/>
          <w:u w:val="single"/>
          <w:lang w:val="en-US"/>
        </w:rPr>
      </w:pPr>
      <w:r w:rsidRPr="00D81537">
        <w:rPr>
          <w:rFonts w:ascii="Arial" w:hAnsi="Arial" w:cs="Arial"/>
          <w:sz w:val="20"/>
          <w:szCs w:val="20"/>
        </w:rPr>
        <w:t xml:space="preserve">Neodhlášenou stravu dítěte jsou zákonní zástupci povinni uhradit. </w:t>
      </w:r>
    </w:p>
    <w:p w14:paraId="3E0BA33D" w14:textId="77777777" w:rsidR="00197494" w:rsidRPr="00B1766A" w:rsidRDefault="002E1B7D" w:rsidP="008760EF">
      <w:pPr>
        <w:pStyle w:val="Odstavecseseznamem"/>
        <w:numPr>
          <w:ilvl w:val="0"/>
          <w:numId w:val="12"/>
        </w:numPr>
        <w:rPr>
          <w:sz w:val="20"/>
          <w:szCs w:val="20"/>
          <w:u w:val="single"/>
          <w:lang w:val="en-US"/>
        </w:rPr>
      </w:pPr>
      <w:r w:rsidRPr="00D81537">
        <w:rPr>
          <w:rFonts w:ascii="Arial" w:hAnsi="Arial" w:cs="Arial"/>
          <w:sz w:val="20"/>
          <w:szCs w:val="20"/>
        </w:rPr>
        <w:t>Během celého dne je zajištěn pitný režim.</w:t>
      </w:r>
    </w:p>
    <w:p w14:paraId="77B35E5D" w14:textId="77777777" w:rsidR="00B1766A" w:rsidRPr="00B1766A" w:rsidRDefault="00B1766A" w:rsidP="00B1766A">
      <w:pPr>
        <w:rPr>
          <w:sz w:val="20"/>
          <w:szCs w:val="20"/>
          <w:u w:val="single"/>
          <w:lang w:val="en-US"/>
        </w:rPr>
      </w:pPr>
    </w:p>
    <w:p w14:paraId="5F823140" w14:textId="626193A1" w:rsidR="004F6596" w:rsidRDefault="004F6596" w:rsidP="004F6596">
      <w:pPr>
        <w:rPr>
          <w:rFonts w:ascii="Arial" w:hAnsi="Arial" w:cs="Arial"/>
          <w:sz w:val="20"/>
          <w:szCs w:val="20"/>
          <w:u w:val="single"/>
          <w:lang w:val="en-US"/>
        </w:rPr>
      </w:pPr>
      <w:r w:rsidRPr="002E77CD">
        <w:rPr>
          <w:rFonts w:ascii="Arial" w:hAnsi="Arial" w:cs="Arial"/>
          <w:sz w:val="20"/>
          <w:szCs w:val="20"/>
          <w:lang w:val="en-US"/>
        </w:rPr>
        <w:t>3.6.</w:t>
      </w:r>
      <w:r w:rsidRPr="00B1766A">
        <w:rPr>
          <w:rFonts w:ascii="Arial" w:hAnsi="Arial" w:cs="Arial"/>
          <w:sz w:val="20"/>
          <w:szCs w:val="20"/>
          <w:lang w:val="en-US"/>
        </w:rPr>
        <w:t xml:space="preserve"> </w:t>
      </w:r>
      <w:r w:rsidR="00B1766A" w:rsidRPr="00B1766A">
        <w:rPr>
          <w:rFonts w:ascii="Arial" w:hAnsi="Arial" w:cs="Arial"/>
          <w:sz w:val="20"/>
          <w:szCs w:val="20"/>
          <w:lang w:val="en-US"/>
        </w:rPr>
        <w:t xml:space="preserve">   </w:t>
      </w:r>
      <w:proofErr w:type="spellStart"/>
      <w:r w:rsidRPr="004F6596">
        <w:rPr>
          <w:rFonts w:ascii="Arial" w:hAnsi="Arial" w:cs="Arial"/>
          <w:sz w:val="20"/>
          <w:szCs w:val="20"/>
          <w:u w:val="single"/>
          <w:lang w:val="en-US"/>
        </w:rPr>
        <w:t>Ochrana</w:t>
      </w:r>
      <w:proofErr w:type="spellEnd"/>
      <w:r w:rsidRPr="004F6596">
        <w:rPr>
          <w:rFonts w:ascii="Arial" w:hAnsi="Arial" w:cs="Arial"/>
          <w:sz w:val="20"/>
          <w:szCs w:val="20"/>
          <w:u w:val="single"/>
          <w:lang w:val="en-US"/>
        </w:rPr>
        <w:t xml:space="preserve"> </w:t>
      </w:r>
      <w:proofErr w:type="spellStart"/>
      <w:r w:rsidRPr="004F6596">
        <w:rPr>
          <w:rFonts w:ascii="Arial" w:hAnsi="Arial" w:cs="Arial"/>
          <w:sz w:val="20"/>
          <w:szCs w:val="20"/>
          <w:u w:val="single"/>
          <w:lang w:val="en-US"/>
        </w:rPr>
        <w:t>osobnosti</w:t>
      </w:r>
      <w:proofErr w:type="spellEnd"/>
      <w:r w:rsidRPr="004F6596">
        <w:rPr>
          <w:rFonts w:ascii="Arial" w:hAnsi="Arial" w:cs="Arial"/>
          <w:sz w:val="20"/>
          <w:szCs w:val="20"/>
          <w:u w:val="single"/>
          <w:lang w:val="en-US"/>
        </w:rPr>
        <w:t xml:space="preserve"> </w:t>
      </w:r>
      <w:proofErr w:type="spellStart"/>
      <w:r w:rsidRPr="004F6596">
        <w:rPr>
          <w:rFonts w:ascii="Arial" w:hAnsi="Arial" w:cs="Arial"/>
          <w:sz w:val="20"/>
          <w:szCs w:val="20"/>
          <w:u w:val="single"/>
          <w:lang w:val="en-US"/>
        </w:rPr>
        <w:t>ve</w:t>
      </w:r>
      <w:proofErr w:type="spellEnd"/>
      <w:r w:rsidRPr="004F6596">
        <w:rPr>
          <w:rFonts w:ascii="Arial" w:hAnsi="Arial" w:cs="Arial"/>
          <w:sz w:val="20"/>
          <w:szCs w:val="20"/>
          <w:u w:val="single"/>
          <w:lang w:val="en-US"/>
        </w:rPr>
        <w:t xml:space="preserve"> </w:t>
      </w:r>
      <w:proofErr w:type="spellStart"/>
      <w:r w:rsidRPr="004F6596">
        <w:rPr>
          <w:rFonts w:ascii="Arial" w:hAnsi="Arial" w:cs="Arial"/>
          <w:sz w:val="20"/>
          <w:szCs w:val="20"/>
          <w:u w:val="single"/>
          <w:lang w:val="en-US"/>
        </w:rPr>
        <w:t>škole</w:t>
      </w:r>
      <w:proofErr w:type="spellEnd"/>
      <w:r w:rsidR="00F674F3">
        <w:rPr>
          <w:rFonts w:ascii="Arial" w:hAnsi="Arial" w:cs="Arial"/>
          <w:sz w:val="20"/>
          <w:szCs w:val="20"/>
          <w:u w:val="single"/>
          <w:lang w:val="en-US"/>
        </w:rPr>
        <w:t xml:space="preserve"> </w:t>
      </w:r>
      <w:r w:rsidRPr="004F6596">
        <w:rPr>
          <w:rFonts w:ascii="Arial" w:hAnsi="Arial" w:cs="Arial"/>
          <w:sz w:val="20"/>
          <w:szCs w:val="20"/>
          <w:u w:val="single"/>
          <w:lang w:val="en-US"/>
        </w:rPr>
        <w:t>(</w:t>
      </w:r>
      <w:proofErr w:type="spellStart"/>
      <w:r w:rsidRPr="004F6596">
        <w:rPr>
          <w:rFonts w:ascii="Arial" w:hAnsi="Arial" w:cs="Arial"/>
          <w:sz w:val="20"/>
          <w:szCs w:val="20"/>
          <w:u w:val="single"/>
          <w:lang w:val="en-US"/>
        </w:rPr>
        <w:t>učitel</w:t>
      </w:r>
      <w:proofErr w:type="spellEnd"/>
      <w:r w:rsidRPr="004F6596">
        <w:rPr>
          <w:rFonts w:ascii="Arial" w:hAnsi="Arial" w:cs="Arial"/>
          <w:sz w:val="20"/>
          <w:szCs w:val="20"/>
          <w:u w:val="single"/>
          <w:lang w:val="en-US"/>
        </w:rPr>
        <w:t xml:space="preserve">, </w:t>
      </w:r>
      <w:proofErr w:type="spellStart"/>
      <w:r w:rsidRPr="004F6596">
        <w:rPr>
          <w:rFonts w:ascii="Arial" w:hAnsi="Arial" w:cs="Arial"/>
          <w:sz w:val="20"/>
          <w:szCs w:val="20"/>
          <w:u w:val="single"/>
          <w:lang w:val="en-US"/>
        </w:rPr>
        <w:t>dítě</w:t>
      </w:r>
      <w:proofErr w:type="spellEnd"/>
      <w:r w:rsidRPr="004F6596">
        <w:rPr>
          <w:rFonts w:ascii="Arial" w:hAnsi="Arial" w:cs="Arial"/>
          <w:sz w:val="20"/>
          <w:szCs w:val="20"/>
          <w:u w:val="single"/>
          <w:lang w:val="en-US"/>
        </w:rPr>
        <w:t>)</w:t>
      </w:r>
    </w:p>
    <w:p w14:paraId="20A85924" w14:textId="0BD3A936" w:rsidR="004F6596" w:rsidRPr="004F6596" w:rsidRDefault="004F6596" w:rsidP="004F6596">
      <w:pPr>
        <w:pStyle w:val="Odstavecseseznamem"/>
        <w:numPr>
          <w:ilvl w:val="0"/>
          <w:numId w:val="43"/>
        </w:numPr>
        <w:rPr>
          <w:rFonts w:ascii="Arial" w:hAnsi="Arial" w:cs="Arial"/>
          <w:sz w:val="20"/>
          <w:szCs w:val="20"/>
          <w:u w:val="single"/>
          <w:lang w:val="en-US"/>
        </w:rPr>
      </w:pPr>
      <w:proofErr w:type="spellStart"/>
      <w:r>
        <w:rPr>
          <w:rFonts w:ascii="Arial" w:hAnsi="Arial" w:cs="Arial"/>
          <w:sz w:val="20"/>
          <w:szCs w:val="20"/>
          <w:lang w:val="en-US"/>
        </w:rPr>
        <w:t>Pedagogičtí</w:t>
      </w:r>
      <w:proofErr w:type="spellEnd"/>
      <w:r>
        <w:rPr>
          <w:rFonts w:ascii="Arial" w:hAnsi="Arial" w:cs="Arial"/>
          <w:sz w:val="20"/>
          <w:szCs w:val="20"/>
          <w:lang w:val="en-US"/>
        </w:rPr>
        <w:t xml:space="preserve"> </w:t>
      </w:r>
      <w:proofErr w:type="spellStart"/>
      <w:r>
        <w:rPr>
          <w:rFonts w:ascii="Arial" w:hAnsi="Arial" w:cs="Arial"/>
          <w:sz w:val="20"/>
          <w:szCs w:val="20"/>
          <w:lang w:val="en-US"/>
        </w:rPr>
        <w:t>pracovníci</w:t>
      </w:r>
      <w:proofErr w:type="spellEnd"/>
      <w:r>
        <w:rPr>
          <w:rFonts w:ascii="Arial" w:hAnsi="Arial" w:cs="Arial"/>
          <w:sz w:val="20"/>
          <w:szCs w:val="20"/>
          <w:lang w:val="en-US"/>
        </w:rPr>
        <w:t xml:space="preserve"> </w:t>
      </w:r>
      <w:proofErr w:type="spellStart"/>
      <w:r>
        <w:rPr>
          <w:rFonts w:ascii="Arial" w:hAnsi="Arial" w:cs="Arial"/>
          <w:sz w:val="20"/>
          <w:szCs w:val="20"/>
          <w:lang w:val="en-US"/>
        </w:rPr>
        <w:t>mají</w:t>
      </w:r>
      <w:proofErr w:type="spellEnd"/>
      <w:r>
        <w:rPr>
          <w:rFonts w:ascii="Arial" w:hAnsi="Arial" w:cs="Arial"/>
          <w:sz w:val="20"/>
          <w:szCs w:val="20"/>
          <w:lang w:val="en-US"/>
        </w:rPr>
        <w:t xml:space="preserve"> </w:t>
      </w:r>
      <w:proofErr w:type="spellStart"/>
      <w:r>
        <w:rPr>
          <w:rFonts w:ascii="Arial" w:hAnsi="Arial" w:cs="Arial"/>
          <w:sz w:val="20"/>
          <w:szCs w:val="20"/>
          <w:lang w:val="en-US"/>
        </w:rPr>
        <w:t>povinnost</w:t>
      </w:r>
      <w:proofErr w:type="spellEnd"/>
      <w:r>
        <w:rPr>
          <w:rFonts w:ascii="Arial" w:hAnsi="Arial" w:cs="Arial"/>
          <w:sz w:val="20"/>
          <w:szCs w:val="20"/>
          <w:lang w:val="en-US"/>
        </w:rPr>
        <w:t xml:space="preserve"> </w:t>
      </w:r>
      <w:proofErr w:type="spellStart"/>
      <w:r>
        <w:rPr>
          <w:rFonts w:ascii="Arial" w:hAnsi="Arial" w:cs="Arial"/>
          <w:sz w:val="20"/>
          <w:szCs w:val="20"/>
          <w:lang w:val="en-US"/>
        </w:rPr>
        <w:t>zachovávat</w:t>
      </w:r>
      <w:proofErr w:type="spellEnd"/>
      <w:r>
        <w:rPr>
          <w:rFonts w:ascii="Arial" w:hAnsi="Arial" w:cs="Arial"/>
          <w:sz w:val="20"/>
          <w:szCs w:val="20"/>
          <w:lang w:val="en-US"/>
        </w:rPr>
        <w:t xml:space="preserve"> </w:t>
      </w:r>
      <w:proofErr w:type="spellStart"/>
      <w:r>
        <w:rPr>
          <w:rFonts w:ascii="Arial" w:hAnsi="Arial" w:cs="Arial"/>
          <w:sz w:val="20"/>
          <w:szCs w:val="20"/>
          <w:lang w:val="en-US"/>
        </w:rPr>
        <w:t>mlčenlivost</w:t>
      </w:r>
      <w:proofErr w:type="spellEnd"/>
      <w:r>
        <w:rPr>
          <w:rFonts w:ascii="Arial" w:hAnsi="Arial" w:cs="Arial"/>
          <w:sz w:val="20"/>
          <w:szCs w:val="20"/>
          <w:lang w:val="en-US"/>
        </w:rPr>
        <w:t xml:space="preserve"> a </w:t>
      </w:r>
      <w:proofErr w:type="spellStart"/>
      <w:r>
        <w:rPr>
          <w:rFonts w:ascii="Arial" w:hAnsi="Arial" w:cs="Arial"/>
          <w:sz w:val="20"/>
          <w:szCs w:val="20"/>
          <w:lang w:val="en-US"/>
        </w:rPr>
        <w:t>chránit</w:t>
      </w:r>
      <w:proofErr w:type="spellEnd"/>
      <w:r>
        <w:rPr>
          <w:rFonts w:ascii="Arial" w:hAnsi="Arial" w:cs="Arial"/>
          <w:sz w:val="20"/>
          <w:szCs w:val="20"/>
          <w:lang w:val="en-US"/>
        </w:rPr>
        <w:t xml:space="preserve"> </w:t>
      </w:r>
      <w:proofErr w:type="spellStart"/>
      <w:r>
        <w:rPr>
          <w:rFonts w:ascii="Arial" w:hAnsi="Arial" w:cs="Arial"/>
          <w:sz w:val="20"/>
          <w:szCs w:val="20"/>
          <w:lang w:val="en-US"/>
        </w:rPr>
        <w:t>před</w:t>
      </w:r>
      <w:proofErr w:type="spellEnd"/>
      <w:r>
        <w:rPr>
          <w:rFonts w:ascii="Arial" w:hAnsi="Arial" w:cs="Arial"/>
          <w:sz w:val="20"/>
          <w:szCs w:val="20"/>
          <w:lang w:val="en-US"/>
        </w:rPr>
        <w:t xml:space="preserve"> </w:t>
      </w:r>
      <w:proofErr w:type="spellStart"/>
      <w:r>
        <w:rPr>
          <w:rFonts w:ascii="Arial" w:hAnsi="Arial" w:cs="Arial"/>
          <w:sz w:val="20"/>
          <w:szCs w:val="20"/>
          <w:lang w:val="en-US"/>
        </w:rPr>
        <w:t>zneužitím</w:t>
      </w:r>
      <w:proofErr w:type="spellEnd"/>
      <w:r>
        <w:rPr>
          <w:rFonts w:ascii="Arial" w:hAnsi="Arial" w:cs="Arial"/>
          <w:sz w:val="20"/>
          <w:szCs w:val="20"/>
          <w:lang w:val="en-US"/>
        </w:rPr>
        <w:t xml:space="preserve"> </w:t>
      </w:r>
      <w:proofErr w:type="spellStart"/>
      <w:r>
        <w:rPr>
          <w:rFonts w:ascii="Arial" w:hAnsi="Arial" w:cs="Arial"/>
          <w:sz w:val="20"/>
          <w:szCs w:val="20"/>
          <w:lang w:val="en-US"/>
        </w:rPr>
        <w:t>osobního</w:t>
      </w:r>
      <w:proofErr w:type="spellEnd"/>
      <w:r>
        <w:rPr>
          <w:rFonts w:ascii="Arial" w:hAnsi="Arial" w:cs="Arial"/>
          <w:sz w:val="20"/>
          <w:szCs w:val="20"/>
          <w:lang w:val="en-US"/>
        </w:rPr>
        <w:t xml:space="preserve"> </w:t>
      </w:r>
      <w:proofErr w:type="spellStart"/>
      <w:r>
        <w:rPr>
          <w:rFonts w:ascii="Arial" w:hAnsi="Arial" w:cs="Arial"/>
          <w:sz w:val="20"/>
          <w:szCs w:val="20"/>
          <w:lang w:val="en-US"/>
        </w:rPr>
        <w:t>údaje</w:t>
      </w:r>
      <w:proofErr w:type="spellEnd"/>
      <w:r>
        <w:rPr>
          <w:rFonts w:ascii="Arial" w:hAnsi="Arial" w:cs="Arial"/>
          <w:sz w:val="20"/>
          <w:szCs w:val="20"/>
          <w:lang w:val="en-US"/>
        </w:rPr>
        <w:t xml:space="preserve">, </w:t>
      </w:r>
      <w:proofErr w:type="spellStart"/>
      <w:r>
        <w:rPr>
          <w:rFonts w:ascii="Arial" w:hAnsi="Arial" w:cs="Arial"/>
          <w:sz w:val="20"/>
          <w:szCs w:val="20"/>
          <w:lang w:val="en-US"/>
        </w:rPr>
        <w:t>informace</w:t>
      </w:r>
      <w:proofErr w:type="spellEnd"/>
      <w:r>
        <w:rPr>
          <w:rFonts w:ascii="Arial" w:hAnsi="Arial" w:cs="Arial"/>
          <w:sz w:val="20"/>
          <w:szCs w:val="20"/>
          <w:lang w:val="en-US"/>
        </w:rPr>
        <w:t xml:space="preserve"> o </w:t>
      </w:r>
      <w:proofErr w:type="spellStart"/>
      <w:r>
        <w:rPr>
          <w:rFonts w:ascii="Arial" w:hAnsi="Arial" w:cs="Arial"/>
          <w:sz w:val="20"/>
          <w:szCs w:val="20"/>
          <w:lang w:val="en-US"/>
        </w:rPr>
        <w:t>zdravotním</w:t>
      </w:r>
      <w:proofErr w:type="spellEnd"/>
      <w:r>
        <w:rPr>
          <w:rFonts w:ascii="Arial" w:hAnsi="Arial" w:cs="Arial"/>
          <w:sz w:val="20"/>
          <w:szCs w:val="20"/>
          <w:lang w:val="en-US"/>
        </w:rPr>
        <w:t xml:space="preserve"> </w:t>
      </w:r>
      <w:proofErr w:type="spellStart"/>
      <w:r>
        <w:rPr>
          <w:rFonts w:ascii="Arial" w:hAnsi="Arial" w:cs="Arial"/>
          <w:sz w:val="20"/>
          <w:szCs w:val="20"/>
          <w:lang w:val="en-US"/>
        </w:rPr>
        <w:t>stavu</w:t>
      </w:r>
      <w:proofErr w:type="spellEnd"/>
      <w:r>
        <w:rPr>
          <w:rFonts w:ascii="Arial" w:hAnsi="Arial" w:cs="Arial"/>
          <w:sz w:val="20"/>
          <w:szCs w:val="20"/>
          <w:lang w:val="en-US"/>
        </w:rPr>
        <w:t xml:space="preserve"> </w:t>
      </w:r>
      <w:proofErr w:type="spellStart"/>
      <w:r>
        <w:rPr>
          <w:rFonts w:ascii="Arial" w:hAnsi="Arial" w:cs="Arial"/>
          <w:sz w:val="20"/>
          <w:szCs w:val="20"/>
          <w:lang w:val="en-US"/>
        </w:rPr>
        <w:t>dětí</w:t>
      </w:r>
      <w:proofErr w:type="spellEnd"/>
      <w:r>
        <w:rPr>
          <w:rFonts w:ascii="Arial" w:hAnsi="Arial" w:cs="Arial"/>
          <w:sz w:val="20"/>
          <w:szCs w:val="20"/>
          <w:lang w:val="en-US"/>
        </w:rPr>
        <w:t xml:space="preserve"> a </w:t>
      </w:r>
      <w:proofErr w:type="spellStart"/>
      <w:r>
        <w:rPr>
          <w:rFonts w:ascii="Arial" w:hAnsi="Arial" w:cs="Arial"/>
          <w:sz w:val="20"/>
          <w:szCs w:val="20"/>
          <w:lang w:val="en-US"/>
        </w:rPr>
        <w:t>výsledky</w:t>
      </w:r>
      <w:proofErr w:type="spellEnd"/>
      <w:r>
        <w:rPr>
          <w:rFonts w:ascii="Arial" w:hAnsi="Arial" w:cs="Arial"/>
          <w:sz w:val="20"/>
          <w:szCs w:val="20"/>
          <w:lang w:val="en-US"/>
        </w:rPr>
        <w:t xml:space="preserve"> </w:t>
      </w:r>
      <w:proofErr w:type="spellStart"/>
      <w:r>
        <w:rPr>
          <w:rFonts w:ascii="Arial" w:hAnsi="Arial" w:cs="Arial"/>
          <w:sz w:val="20"/>
          <w:szCs w:val="20"/>
          <w:lang w:val="en-US"/>
        </w:rPr>
        <w:t>poradenské</w:t>
      </w:r>
      <w:proofErr w:type="spellEnd"/>
      <w:r>
        <w:rPr>
          <w:rFonts w:ascii="Arial" w:hAnsi="Arial" w:cs="Arial"/>
          <w:sz w:val="20"/>
          <w:szCs w:val="20"/>
          <w:lang w:val="en-US"/>
        </w:rPr>
        <w:t xml:space="preserve"> </w:t>
      </w:r>
      <w:proofErr w:type="spellStart"/>
      <w:r>
        <w:rPr>
          <w:rFonts w:ascii="Arial" w:hAnsi="Arial" w:cs="Arial"/>
          <w:sz w:val="20"/>
          <w:szCs w:val="20"/>
          <w:lang w:val="en-US"/>
        </w:rPr>
        <w:t>pomoci</w:t>
      </w:r>
      <w:proofErr w:type="spellEnd"/>
      <w:r>
        <w:rPr>
          <w:rFonts w:ascii="Arial" w:hAnsi="Arial" w:cs="Arial"/>
          <w:sz w:val="20"/>
          <w:szCs w:val="20"/>
          <w:lang w:val="en-US"/>
        </w:rPr>
        <w:t xml:space="preserve"> </w:t>
      </w:r>
      <w:proofErr w:type="spellStart"/>
      <w:r>
        <w:rPr>
          <w:rFonts w:ascii="Arial" w:hAnsi="Arial" w:cs="Arial"/>
          <w:sz w:val="20"/>
          <w:szCs w:val="20"/>
          <w:lang w:val="en-US"/>
        </w:rPr>
        <w:t>školského</w:t>
      </w:r>
      <w:proofErr w:type="spellEnd"/>
      <w:r>
        <w:rPr>
          <w:rFonts w:ascii="Arial" w:hAnsi="Arial" w:cs="Arial"/>
          <w:sz w:val="20"/>
          <w:szCs w:val="20"/>
          <w:lang w:val="en-US"/>
        </w:rPr>
        <w:t xml:space="preserve"> </w:t>
      </w:r>
      <w:proofErr w:type="spellStart"/>
      <w:r>
        <w:rPr>
          <w:rFonts w:ascii="Arial" w:hAnsi="Arial" w:cs="Arial"/>
          <w:sz w:val="20"/>
          <w:szCs w:val="20"/>
          <w:lang w:val="en-US"/>
        </w:rPr>
        <w:t>poradenského</w:t>
      </w:r>
      <w:proofErr w:type="spellEnd"/>
      <w:r>
        <w:rPr>
          <w:rFonts w:ascii="Arial" w:hAnsi="Arial" w:cs="Arial"/>
          <w:sz w:val="20"/>
          <w:szCs w:val="20"/>
          <w:lang w:val="en-US"/>
        </w:rPr>
        <w:t xml:space="preserve"> </w:t>
      </w:r>
      <w:proofErr w:type="spellStart"/>
      <w:r>
        <w:rPr>
          <w:rFonts w:ascii="Arial" w:hAnsi="Arial" w:cs="Arial"/>
          <w:sz w:val="20"/>
          <w:szCs w:val="20"/>
          <w:lang w:val="en-US"/>
        </w:rPr>
        <w:t>zařízení</w:t>
      </w:r>
      <w:proofErr w:type="spellEnd"/>
      <w:r>
        <w:rPr>
          <w:rFonts w:ascii="Arial" w:hAnsi="Arial" w:cs="Arial"/>
          <w:sz w:val="20"/>
          <w:szCs w:val="20"/>
          <w:lang w:val="en-US"/>
        </w:rPr>
        <w:t xml:space="preserve"> a </w:t>
      </w:r>
      <w:proofErr w:type="spellStart"/>
      <w:r>
        <w:rPr>
          <w:rFonts w:ascii="Arial" w:hAnsi="Arial" w:cs="Arial"/>
          <w:sz w:val="20"/>
          <w:szCs w:val="20"/>
          <w:lang w:val="en-US"/>
        </w:rPr>
        <w:t>školního</w:t>
      </w:r>
      <w:proofErr w:type="spellEnd"/>
      <w:r>
        <w:rPr>
          <w:rFonts w:ascii="Arial" w:hAnsi="Arial" w:cs="Arial"/>
          <w:sz w:val="20"/>
          <w:szCs w:val="20"/>
          <w:lang w:val="en-US"/>
        </w:rPr>
        <w:t xml:space="preserve"> </w:t>
      </w:r>
      <w:proofErr w:type="spellStart"/>
      <w:r>
        <w:rPr>
          <w:rFonts w:ascii="Arial" w:hAnsi="Arial" w:cs="Arial"/>
          <w:sz w:val="20"/>
          <w:szCs w:val="20"/>
          <w:lang w:val="en-US"/>
        </w:rPr>
        <w:t>poradenského</w:t>
      </w:r>
      <w:proofErr w:type="spellEnd"/>
      <w:r>
        <w:rPr>
          <w:rFonts w:ascii="Arial" w:hAnsi="Arial" w:cs="Arial"/>
          <w:sz w:val="20"/>
          <w:szCs w:val="20"/>
          <w:lang w:val="en-US"/>
        </w:rPr>
        <w:t xml:space="preserve"> </w:t>
      </w:r>
      <w:proofErr w:type="spellStart"/>
      <w:r>
        <w:rPr>
          <w:rFonts w:ascii="Arial" w:hAnsi="Arial" w:cs="Arial"/>
          <w:sz w:val="20"/>
          <w:szCs w:val="20"/>
          <w:lang w:val="en-US"/>
        </w:rPr>
        <w:t>pracoviště</w:t>
      </w:r>
      <w:proofErr w:type="spellEnd"/>
      <w:r>
        <w:rPr>
          <w:rFonts w:ascii="Arial" w:hAnsi="Arial" w:cs="Arial"/>
          <w:sz w:val="20"/>
          <w:szCs w:val="20"/>
          <w:lang w:val="en-US"/>
        </w:rPr>
        <w:t xml:space="preserve">, s </w:t>
      </w:r>
      <w:proofErr w:type="spellStart"/>
      <w:r>
        <w:rPr>
          <w:rFonts w:ascii="Arial" w:hAnsi="Arial" w:cs="Arial"/>
          <w:sz w:val="20"/>
          <w:szCs w:val="20"/>
          <w:lang w:val="en-US"/>
        </w:rPr>
        <w:t>nimiž</w:t>
      </w:r>
      <w:proofErr w:type="spellEnd"/>
      <w:r>
        <w:rPr>
          <w:rFonts w:ascii="Arial" w:hAnsi="Arial" w:cs="Arial"/>
          <w:sz w:val="20"/>
          <w:szCs w:val="20"/>
          <w:lang w:val="en-US"/>
        </w:rPr>
        <w:t xml:space="preserve"> </w:t>
      </w:r>
      <w:proofErr w:type="spellStart"/>
      <w:r>
        <w:rPr>
          <w:rFonts w:ascii="Arial" w:hAnsi="Arial" w:cs="Arial"/>
          <w:sz w:val="20"/>
          <w:szCs w:val="20"/>
          <w:lang w:val="en-US"/>
        </w:rPr>
        <w:t>přišli</w:t>
      </w:r>
      <w:proofErr w:type="spellEnd"/>
      <w:r>
        <w:rPr>
          <w:rFonts w:ascii="Arial" w:hAnsi="Arial" w:cs="Arial"/>
          <w:sz w:val="20"/>
          <w:szCs w:val="20"/>
          <w:lang w:val="en-US"/>
        </w:rPr>
        <w:t xml:space="preserve"> do </w:t>
      </w:r>
      <w:proofErr w:type="spellStart"/>
      <w:r>
        <w:rPr>
          <w:rFonts w:ascii="Arial" w:hAnsi="Arial" w:cs="Arial"/>
          <w:sz w:val="20"/>
          <w:szCs w:val="20"/>
          <w:lang w:val="en-US"/>
        </w:rPr>
        <w:t>styku</w:t>
      </w:r>
      <w:proofErr w:type="spellEnd"/>
    </w:p>
    <w:p w14:paraId="75707B56" w14:textId="4A5A3EC3" w:rsidR="004F6596" w:rsidRPr="004F6596" w:rsidRDefault="004F6596" w:rsidP="004F6596">
      <w:pPr>
        <w:pStyle w:val="Odstavecseseznamem"/>
        <w:numPr>
          <w:ilvl w:val="0"/>
          <w:numId w:val="43"/>
        </w:numPr>
        <w:rPr>
          <w:rFonts w:ascii="Arial" w:hAnsi="Arial" w:cs="Arial"/>
          <w:sz w:val="20"/>
          <w:szCs w:val="20"/>
          <w:u w:val="single"/>
          <w:lang w:val="en-US"/>
        </w:rPr>
      </w:pPr>
      <w:proofErr w:type="spellStart"/>
      <w:r>
        <w:rPr>
          <w:rFonts w:ascii="Arial" w:hAnsi="Arial" w:cs="Arial"/>
          <w:sz w:val="20"/>
          <w:szCs w:val="20"/>
          <w:lang w:val="en-US"/>
        </w:rPr>
        <w:t>Právo</w:t>
      </w:r>
      <w:proofErr w:type="spellEnd"/>
      <w:r>
        <w:rPr>
          <w:rFonts w:ascii="Arial" w:hAnsi="Arial" w:cs="Arial"/>
          <w:sz w:val="20"/>
          <w:szCs w:val="20"/>
          <w:lang w:val="en-US"/>
        </w:rPr>
        <w:t xml:space="preserve"> </w:t>
      </w:r>
      <w:proofErr w:type="spellStart"/>
      <w:r>
        <w:rPr>
          <w:rFonts w:ascii="Arial" w:hAnsi="Arial" w:cs="Arial"/>
          <w:sz w:val="20"/>
          <w:szCs w:val="20"/>
          <w:lang w:val="en-US"/>
        </w:rPr>
        <w:t>zákonných</w:t>
      </w:r>
      <w:proofErr w:type="spellEnd"/>
      <w:r>
        <w:rPr>
          <w:rFonts w:ascii="Arial" w:hAnsi="Arial" w:cs="Arial"/>
          <w:sz w:val="20"/>
          <w:szCs w:val="20"/>
          <w:lang w:val="en-US"/>
        </w:rPr>
        <w:t xml:space="preserve"> </w:t>
      </w:r>
      <w:proofErr w:type="spellStart"/>
      <w:r>
        <w:rPr>
          <w:rFonts w:ascii="Arial" w:hAnsi="Arial" w:cs="Arial"/>
          <w:sz w:val="20"/>
          <w:szCs w:val="20"/>
          <w:lang w:val="en-US"/>
        </w:rPr>
        <w:t>zástupců</w:t>
      </w:r>
      <w:proofErr w:type="spellEnd"/>
      <w:r>
        <w:rPr>
          <w:rFonts w:ascii="Arial" w:hAnsi="Arial" w:cs="Arial"/>
          <w:sz w:val="20"/>
          <w:szCs w:val="20"/>
          <w:lang w:val="en-US"/>
        </w:rPr>
        <w:t xml:space="preserve"> </w:t>
      </w:r>
      <w:proofErr w:type="spellStart"/>
      <w:r>
        <w:rPr>
          <w:rFonts w:ascii="Arial" w:hAnsi="Arial" w:cs="Arial"/>
          <w:sz w:val="20"/>
          <w:szCs w:val="20"/>
          <w:lang w:val="en-US"/>
        </w:rPr>
        <w:t>dětí</w:t>
      </w:r>
      <w:proofErr w:type="spellEnd"/>
      <w:r>
        <w:rPr>
          <w:rFonts w:ascii="Arial" w:hAnsi="Arial" w:cs="Arial"/>
          <w:sz w:val="20"/>
          <w:szCs w:val="20"/>
          <w:lang w:val="en-US"/>
        </w:rPr>
        <w:t xml:space="preserve"> </w:t>
      </w:r>
      <w:proofErr w:type="spellStart"/>
      <w:r>
        <w:rPr>
          <w:rFonts w:ascii="Arial" w:hAnsi="Arial" w:cs="Arial"/>
          <w:sz w:val="20"/>
          <w:szCs w:val="20"/>
          <w:lang w:val="en-US"/>
        </w:rPr>
        <w:t>na</w:t>
      </w:r>
      <w:proofErr w:type="spellEnd"/>
      <w:r>
        <w:rPr>
          <w:rFonts w:ascii="Arial" w:hAnsi="Arial" w:cs="Arial"/>
          <w:sz w:val="20"/>
          <w:szCs w:val="20"/>
          <w:lang w:val="en-US"/>
        </w:rPr>
        <w:t xml:space="preserve"> </w:t>
      </w:r>
      <w:proofErr w:type="spellStart"/>
      <w:r>
        <w:rPr>
          <w:rFonts w:ascii="Arial" w:hAnsi="Arial" w:cs="Arial"/>
          <w:sz w:val="20"/>
          <w:szCs w:val="20"/>
          <w:lang w:val="en-US"/>
        </w:rPr>
        <w:t>přístup</w:t>
      </w:r>
      <w:proofErr w:type="spellEnd"/>
      <w:r>
        <w:rPr>
          <w:rFonts w:ascii="Arial" w:hAnsi="Arial" w:cs="Arial"/>
          <w:sz w:val="20"/>
          <w:szCs w:val="20"/>
          <w:lang w:val="en-US"/>
        </w:rPr>
        <w:t xml:space="preserve"> k </w:t>
      </w:r>
      <w:proofErr w:type="spellStart"/>
      <w:r>
        <w:rPr>
          <w:rFonts w:ascii="Arial" w:hAnsi="Arial" w:cs="Arial"/>
          <w:sz w:val="20"/>
          <w:szCs w:val="20"/>
          <w:lang w:val="en-US"/>
        </w:rPr>
        <w:t>osobním</w:t>
      </w:r>
      <w:proofErr w:type="spellEnd"/>
      <w:r>
        <w:rPr>
          <w:rFonts w:ascii="Arial" w:hAnsi="Arial" w:cs="Arial"/>
          <w:sz w:val="20"/>
          <w:szCs w:val="20"/>
          <w:lang w:val="en-US"/>
        </w:rPr>
        <w:t xml:space="preserve"> </w:t>
      </w:r>
      <w:proofErr w:type="spellStart"/>
      <w:r>
        <w:rPr>
          <w:rFonts w:ascii="Arial" w:hAnsi="Arial" w:cs="Arial"/>
          <w:sz w:val="20"/>
          <w:szCs w:val="20"/>
          <w:lang w:val="en-US"/>
        </w:rPr>
        <w:t>údajům</w:t>
      </w:r>
      <w:proofErr w:type="spellEnd"/>
      <w:r>
        <w:rPr>
          <w:rFonts w:ascii="Arial" w:hAnsi="Arial" w:cs="Arial"/>
          <w:sz w:val="20"/>
          <w:szCs w:val="20"/>
          <w:lang w:val="en-US"/>
        </w:rPr>
        <w:t xml:space="preserve">, </w:t>
      </w:r>
      <w:proofErr w:type="spellStart"/>
      <w:r>
        <w:rPr>
          <w:rFonts w:ascii="Arial" w:hAnsi="Arial" w:cs="Arial"/>
          <w:sz w:val="20"/>
          <w:szCs w:val="20"/>
          <w:lang w:val="en-US"/>
        </w:rPr>
        <w:t>na</w:t>
      </w:r>
      <w:proofErr w:type="spellEnd"/>
      <w:r>
        <w:rPr>
          <w:rFonts w:ascii="Arial" w:hAnsi="Arial" w:cs="Arial"/>
          <w:sz w:val="20"/>
          <w:szCs w:val="20"/>
          <w:lang w:val="en-US"/>
        </w:rPr>
        <w:t xml:space="preserve"> </w:t>
      </w:r>
      <w:proofErr w:type="spellStart"/>
      <w:r>
        <w:rPr>
          <w:rFonts w:ascii="Arial" w:hAnsi="Arial" w:cs="Arial"/>
          <w:sz w:val="20"/>
          <w:szCs w:val="20"/>
          <w:lang w:val="en-US"/>
        </w:rPr>
        <w:t>opravu</w:t>
      </w:r>
      <w:proofErr w:type="spellEnd"/>
      <w:r>
        <w:rPr>
          <w:rFonts w:ascii="Arial" w:hAnsi="Arial" w:cs="Arial"/>
          <w:sz w:val="20"/>
          <w:szCs w:val="20"/>
          <w:lang w:val="en-US"/>
        </w:rPr>
        <w:t xml:space="preserve"> a </w:t>
      </w:r>
      <w:proofErr w:type="spellStart"/>
      <w:r>
        <w:rPr>
          <w:rFonts w:ascii="Arial" w:hAnsi="Arial" w:cs="Arial"/>
          <w:sz w:val="20"/>
          <w:szCs w:val="20"/>
          <w:lang w:val="en-US"/>
        </w:rPr>
        <w:t>výmaz</w:t>
      </w:r>
      <w:proofErr w:type="spellEnd"/>
      <w:r>
        <w:rPr>
          <w:rFonts w:ascii="Arial" w:hAnsi="Arial" w:cs="Arial"/>
          <w:sz w:val="20"/>
          <w:szCs w:val="20"/>
          <w:lang w:val="en-US"/>
        </w:rPr>
        <w:t xml:space="preserve"> </w:t>
      </w:r>
      <w:proofErr w:type="spellStart"/>
      <w:r>
        <w:rPr>
          <w:rFonts w:ascii="Arial" w:hAnsi="Arial" w:cs="Arial"/>
          <w:sz w:val="20"/>
          <w:szCs w:val="20"/>
          <w:lang w:val="en-US"/>
        </w:rPr>
        <w:t>osobních</w:t>
      </w:r>
      <w:proofErr w:type="spellEnd"/>
      <w:r>
        <w:rPr>
          <w:rFonts w:ascii="Arial" w:hAnsi="Arial" w:cs="Arial"/>
          <w:sz w:val="20"/>
          <w:szCs w:val="20"/>
          <w:lang w:val="en-US"/>
        </w:rPr>
        <w:t xml:space="preserve"> </w:t>
      </w:r>
      <w:proofErr w:type="spellStart"/>
      <w:r>
        <w:rPr>
          <w:rFonts w:ascii="Arial" w:hAnsi="Arial" w:cs="Arial"/>
          <w:sz w:val="20"/>
          <w:szCs w:val="20"/>
          <w:lang w:val="en-US"/>
        </w:rPr>
        <w:t>údajů</w:t>
      </w:r>
      <w:proofErr w:type="spellEnd"/>
      <w:r w:rsidR="00F674F3">
        <w:rPr>
          <w:rFonts w:ascii="Arial" w:hAnsi="Arial" w:cs="Arial"/>
          <w:sz w:val="20"/>
          <w:szCs w:val="20"/>
          <w:lang w:val="en-US"/>
        </w:rPr>
        <w:t>.</w:t>
      </w:r>
      <w:r>
        <w:rPr>
          <w:rFonts w:ascii="Arial" w:hAnsi="Arial" w:cs="Arial"/>
          <w:sz w:val="20"/>
          <w:szCs w:val="20"/>
          <w:lang w:val="en-US"/>
        </w:rPr>
        <w:t xml:space="preserve"> </w:t>
      </w:r>
      <w:proofErr w:type="spellStart"/>
      <w:r w:rsidR="00F674F3">
        <w:rPr>
          <w:rFonts w:ascii="Arial" w:hAnsi="Arial" w:cs="Arial"/>
          <w:sz w:val="20"/>
          <w:szCs w:val="20"/>
          <w:lang w:val="en-US"/>
        </w:rPr>
        <w:t>P</w:t>
      </w:r>
      <w:r>
        <w:rPr>
          <w:rFonts w:ascii="Arial" w:hAnsi="Arial" w:cs="Arial"/>
          <w:sz w:val="20"/>
          <w:szCs w:val="20"/>
          <w:lang w:val="en-US"/>
        </w:rPr>
        <w:t>rávo</w:t>
      </w:r>
      <w:proofErr w:type="spellEnd"/>
      <w:r>
        <w:rPr>
          <w:rFonts w:ascii="Arial" w:hAnsi="Arial" w:cs="Arial"/>
          <w:sz w:val="20"/>
          <w:szCs w:val="20"/>
          <w:lang w:val="en-US"/>
        </w:rPr>
        <w:t xml:space="preserve"> </w:t>
      </w:r>
      <w:proofErr w:type="spellStart"/>
      <w:r>
        <w:rPr>
          <w:rFonts w:ascii="Arial" w:hAnsi="Arial" w:cs="Arial"/>
          <w:sz w:val="20"/>
          <w:szCs w:val="20"/>
          <w:lang w:val="en-US"/>
        </w:rPr>
        <w:t>vznést</w:t>
      </w:r>
      <w:proofErr w:type="spellEnd"/>
      <w:r>
        <w:rPr>
          <w:rFonts w:ascii="Arial" w:hAnsi="Arial" w:cs="Arial"/>
          <w:sz w:val="20"/>
          <w:szCs w:val="20"/>
          <w:lang w:val="en-US"/>
        </w:rPr>
        <w:t xml:space="preserve"> </w:t>
      </w:r>
      <w:proofErr w:type="spellStart"/>
      <w:r>
        <w:rPr>
          <w:rFonts w:ascii="Arial" w:hAnsi="Arial" w:cs="Arial"/>
          <w:sz w:val="20"/>
          <w:szCs w:val="20"/>
          <w:lang w:val="en-US"/>
        </w:rPr>
        <w:t>námitku</w:t>
      </w:r>
      <w:proofErr w:type="spellEnd"/>
      <w:r>
        <w:rPr>
          <w:rFonts w:ascii="Arial" w:hAnsi="Arial" w:cs="Arial"/>
          <w:sz w:val="20"/>
          <w:szCs w:val="20"/>
          <w:lang w:val="en-US"/>
        </w:rPr>
        <w:t xml:space="preserve"> </w:t>
      </w:r>
      <w:proofErr w:type="spellStart"/>
      <w:r>
        <w:rPr>
          <w:rFonts w:ascii="Arial" w:hAnsi="Arial" w:cs="Arial"/>
          <w:sz w:val="20"/>
          <w:szCs w:val="20"/>
          <w:lang w:val="en-US"/>
        </w:rPr>
        <w:t>proti</w:t>
      </w:r>
      <w:proofErr w:type="spellEnd"/>
      <w:r>
        <w:rPr>
          <w:rFonts w:ascii="Arial" w:hAnsi="Arial" w:cs="Arial"/>
          <w:sz w:val="20"/>
          <w:szCs w:val="20"/>
          <w:lang w:val="en-US"/>
        </w:rPr>
        <w:t xml:space="preserve"> </w:t>
      </w:r>
      <w:proofErr w:type="spellStart"/>
      <w:r>
        <w:rPr>
          <w:rFonts w:ascii="Arial" w:hAnsi="Arial" w:cs="Arial"/>
          <w:sz w:val="20"/>
          <w:szCs w:val="20"/>
          <w:lang w:val="en-US"/>
        </w:rPr>
        <w:t>zpracování</w:t>
      </w:r>
      <w:proofErr w:type="spellEnd"/>
      <w:r>
        <w:rPr>
          <w:rFonts w:ascii="Arial" w:hAnsi="Arial" w:cs="Arial"/>
          <w:sz w:val="20"/>
          <w:szCs w:val="20"/>
          <w:lang w:val="en-US"/>
        </w:rPr>
        <w:t xml:space="preserve"> </w:t>
      </w:r>
      <w:proofErr w:type="spellStart"/>
      <w:r>
        <w:rPr>
          <w:rFonts w:ascii="Arial" w:hAnsi="Arial" w:cs="Arial"/>
          <w:sz w:val="20"/>
          <w:szCs w:val="20"/>
          <w:lang w:val="en-US"/>
        </w:rPr>
        <w:t>osobních</w:t>
      </w:r>
      <w:proofErr w:type="spellEnd"/>
      <w:r>
        <w:rPr>
          <w:rFonts w:ascii="Arial" w:hAnsi="Arial" w:cs="Arial"/>
          <w:sz w:val="20"/>
          <w:szCs w:val="20"/>
          <w:lang w:val="en-US"/>
        </w:rPr>
        <w:t xml:space="preserve"> </w:t>
      </w:r>
      <w:proofErr w:type="spellStart"/>
      <w:r>
        <w:rPr>
          <w:rFonts w:ascii="Arial" w:hAnsi="Arial" w:cs="Arial"/>
          <w:sz w:val="20"/>
          <w:szCs w:val="20"/>
          <w:lang w:val="en-US"/>
        </w:rPr>
        <w:t>údajů</w:t>
      </w:r>
      <w:proofErr w:type="spellEnd"/>
      <w:r>
        <w:rPr>
          <w:rFonts w:ascii="Arial" w:hAnsi="Arial" w:cs="Arial"/>
          <w:sz w:val="20"/>
          <w:szCs w:val="20"/>
          <w:lang w:val="en-US"/>
        </w:rPr>
        <w:t xml:space="preserve"> se </w:t>
      </w:r>
      <w:proofErr w:type="spellStart"/>
      <w:r>
        <w:rPr>
          <w:rFonts w:ascii="Arial" w:hAnsi="Arial" w:cs="Arial"/>
          <w:sz w:val="20"/>
          <w:szCs w:val="20"/>
          <w:lang w:val="en-US"/>
        </w:rPr>
        <w:t>řídí</w:t>
      </w:r>
      <w:proofErr w:type="spellEnd"/>
      <w:r>
        <w:rPr>
          <w:rFonts w:ascii="Arial" w:hAnsi="Arial" w:cs="Arial"/>
          <w:sz w:val="20"/>
          <w:szCs w:val="20"/>
          <w:lang w:val="en-US"/>
        </w:rPr>
        <w:t xml:space="preserve"> </w:t>
      </w:r>
      <w:proofErr w:type="spellStart"/>
      <w:r>
        <w:rPr>
          <w:rFonts w:ascii="Arial" w:hAnsi="Arial" w:cs="Arial"/>
          <w:sz w:val="20"/>
          <w:szCs w:val="20"/>
          <w:lang w:val="en-US"/>
        </w:rPr>
        <w:t>směrnicí</w:t>
      </w:r>
      <w:proofErr w:type="spellEnd"/>
      <w:r>
        <w:rPr>
          <w:rFonts w:ascii="Arial" w:hAnsi="Arial" w:cs="Arial"/>
          <w:sz w:val="20"/>
          <w:szCs w:val="20"/>
          <w:lang w:val="en-US"/>
        </w:rPr>
        <w:t xml:space="preserve"> </w:t>
      </w:r>
      <w:proofErr w:type="spellStart"/>
      <w:r>
        <w:rPr>
          <w:rFonts w:ascii="Arial" w:hAnsi="Arial" w:cs="Arial"/>
          <w:sz w:val="20"/>
          <w:szCs w:val="20"/>
          <w:lang w:val="en-US"/>
        </w:rPr>
        <w:t>ředitele</w:t>
      </w:r>
      <w:proofErr w:type="spellEnd"/>
      <w:r>
        <w:rPr>
          <w:rFonts w:ascii="Arial" w:hAnsi="Arial" w:cs="Arial"/>
          <w:sz w:val="20"/>
          <w:szCs w:val="20"/>
          <w:lang w:val="en-US"/>
        </w:rPr>
        <w:t xml:space="preserve"> </w:t>
      </w:r>
      <w:proofErr w:type="spellStart"/>
      <w:r>
        <w:rPr>
          <w:rFonts w:ascii="Arial" w:hAnsi="Arial" w:cs="Arial"/>
          <w:sz w:val="20"/>
          <w:szCs w:val="20"/>
          <w:lang w:val="en-US"/>
        </w:rPr>
        <w:t>školy</w:t>
      </w:r>
      <w:proofErr w:type="spellEnd"/>
      <w:r>
        <w:rPr>
          <w:rFonts w:ascii="Arial" w:hAnsi="Arial" w:cs="Arial"/>
          <w:sz w:val="20"/>
          <w:szCs w:val="20"/>
          <w:lang w:val="en-US"/>
        </w:rPr>
        <w:t xml:space="preserve"> k </w:t>
      </w:r>
      <w:proofErr w:type="spellStart"/>
      <w:r>
        <w:rPr>
          <w:rFonts w:ascii="Arial" w:hAnsi="Arial" w:cs="Arial"/>
          <w:sz w:val="20"/>
          <w:szCs w:val="20"/>
          <w:lang w:val="en-US"/>
        </w:rPr>
        <w:t>ochraně</w:t>
      </w:r>
      <w:proofErr w:type="spellEnd"/>
      <w:r>
        <w:rPr>
          <w:rFonts w:ascii="Arial" w:hAnsi="Arial" w:cs="Arial"/>
          <w:sz w:val="20"/>
          <w:szCs w:val="20"/>
          <w:lang w:val="en-US"/>
        </w:rPr>
        <w:t xml:space="preserve"> </w:t>
      </w:r>
      <w:proofErr w:type="spellStart"/>
      <w:r>
        <w:rPr>
          <w:rFonts w:ascii="Arial" w:hAnsi="Arial" w:cs="Arial"/>
          <w:sz w:val="20"/>
          <w:szCs w:val="20"/>
          <w:lang w:val="en-US"/>
        </w:rPr>
        <w:t>osobních</w:t>
      </w:r>
      <w:proofErr w:type="spellEnd"/>
      <w:r>
        <w:rPr>
          <w:rFonts w:ascii="Arial" w:hAnsi="Arial" w:cs="Arial"/>
          <w:sz w:val="20"/>
          <w:szCs w:val="20"/>
          <w:lang w:val="en-US"/>
        </w:rPr>
        <w:t xml:space="preserve"> </w:t>
      </w:r>
      <w:proofErr w:type="spellStart"/>
      <w:r>
        <w:rPr>
          <w:rFonts w:ascii="Arial" w:hAnsi="Arial" w:cs="Arial"/>
          <w:sz w:val="20"/>
          <w:szCs w:val="20"/>
          <w:lang w:val="en-US"/>
        </w:rPr>
        <w:t>údajů</w:t>
      </w:r>
      <w:proofErr w:type="spellEnd"/>
      <w:r w:rsidR="00F674F3">
        <w:rPr>
          <w:rFonts w:ascii="Arial" w:hAnsi="Arial" w:cs="Arial"/>
          <w:sz w:val="20"/>
          <w:szCs w:val="20"/>
          <w:lang w:val="en-US"/>
        </w:rPr>
        <w:t>.</w:t>
      </w:r>
    </w:p>
    <w:p w14:paraId="77389A75" w14:textId="6A8A18C9" w:rsidR="004F6596" w:rsidRPr="004F6596" w:rsidRDefault="004F6596" w:rsidP="004F6596">
      <w:pPr>
        <w:pStyle w:val="Odstavecseseznamem"/>
        <w:numPr>
          <w:ilvl w:val="0"/>
          <w:numId w:val="43"/>
        </w:numPr>
        <w:rPr>
          <w:rFonts w:ascii="Arial" w:hAnsi="Arial" w:cs="Arial"/>
          <w:sz w:val="20"/>
          <w:szCs w:val="20"/>
          <w:u w:val="single"/>
          <w:lang w:val="en-US"/>
        </w:rPr>
      </w:pPr>
      <w:proofErr w:type="spellStart"/>
      <w:r>
        <w:rPr>
          <w:rFonts w:ascii="Arial" w:hAnsi="Arial" w:cs="Arial"/>
          <w:sz w:val="20"/>
          <w:szCs w:val="20"/>
          <w:lang w:val="en-US"/>
        </w:rPr>
        <w:t>Zpracování</w:t>
      </w:r>
      <w:proofErr w:type="spellEnd"/>
      <w:r>
        <w:rPr>
          <w:rFonts w:ascii="Arial" w:hAnsi="Arial" w:cs="Arial"/>
          <w:sz w:val="20"/>
          <w:szCs w:val="20"/>
          <w:lang w:val="en-US"/>
        </w:rPr>
        <w:t xml:space="preserve"> </w:t>
      </w:r>
      <w:proofErr w:type="spellStart"/>
      <w:r>
        <w:rPr>
          <w:rFonts w:ascii="Arial" w:hAnsi="Arial" w:cs="Arial"/>
          <w:sz w:val="20"/>
          <w:szCs w:val="20"/>
          <w:lang w:val="en-US"/>
        </w:rPr>
        <w:t>osobních</w:t>
      </w:r>
      <w:proofErr w:type="spellEnd"/>
      <w:r>
        <w:rPr>
          <w:rFonts w:ascii="Arial" w:hAnsi="Arial" w:cs="Arial"/>
          <w:sz w:val="20"/>
          <w:szCs w:val="20"/>
          <w:lang w:val="en-US"/>
        </w:rPr>
        <w:t xml:space="preserve"> </w:t>
      </w:r>
      <w:proofErr w:type="spellStart"/>
      <w:r>
        <w:rPr>
          <w:rFonts w:ascii="Arial" w:hAnsi="Arial" w:cs="Arial"/>
          <w:sz w:val="20"/>
          <w:szCs w:val="20"/>
          <w:lang w:val="en-US"/>
        </w:rPr>
        <w:t>údajů</w:t>
      </w:r>
      <w:proofErr w:type="spellEnd"/>
      <w:r>
        <w:rPr>
          <w:rFonts w:ascii="Arial" w:hAnsi="Arial" w:cs="Arial"/>
          <w:sz w:val="20"/>
          <w:szCs w:val="20"/>
          <w:lang w:val="en-US"/>
        </w:rPr>
        <w:t xml:space="preserve"> </w:t>
      </w:r>
      <w:proofErr w:type="spellStart"/>
      <w:r>
        <w:rPr>
          <w:rFonts w:ascii="Arial" w:hAnsi="Arial" w:cs="Arial"/>
          <w:sz w:val="20"/>
          <w:szCs w:val="20"/>
          <w:lang w:val="en-US"/>
        </w:rPr>
        <w:t>dětí</w:t>
      </w:r>
      <w:proofErr w:type="spellEnd"/>
      <w:r>
        <w:rPr>
          <w:rFonts w:ascii="Arial" w:hAnsi="Arial" w:cs="Arial"/>
          <w:sz w:val="20"/>
          <w:szCs w:val="20"/>
          <w:lang w:val="en-US"/>
        </w:rPr>
        <w:t xml:space="preserve"> za </w:t>
      </w:r>
      <w:proofErr w:type="spellStart"/>
      <w:r>
        <w:rPr>
          <w:rFonts w:ascii="Arial" w:hAnsi="Arial" w:cs="Arial"/>
          <w:sz w:val="20"/>
          <w:szCs w:val="20"/>
          <w:lang w:val="en-US"/>
        </w:rPr>
        <w:t>účelem</w:t>
      </w:r>
      <w:proofErr w:type="spellEnd"/>
      <w:r>
        <w:rPr>
          <w:rFonts w:ascii="Arial" w:hAnsi="Arial" w:cs="Arial"/>
          <w:sz w:val="20"/>
          <w:szCs w:val="20"/>
          <w:lang w:val="en-US"/>
        </w:rPr>
        <w:t xml:space="preserve"> </w:t>
      </w:r>
      <w:proofErr w:type="spellStart"/>
      <w:r>
        <w:rPr>
          <w:rFonts w:ascii="Arial" w:hAnsi="Arial" w:cs="Arial"/>
          <w:sz w:val="20"/>
          <w:szCs w:val="20"/>
          <w:lang w:val="en-US"/>
        </w:rPr>
        <w:t>propagace</w:t>
      </w:r>
      <w:proofErr w:type="spellEnd"/>
      <w:r>
        <w:rPr>
          <w:rFonts w:ascii="Arial" w:hAnsi="Arial" w:cs="Arial"/>
          <w:sz w:val="20"/>
          <w:szCs w:val="20"/>
          <w:lang w:val="en-US"/>
        </w:rPr>
        <w:t xml:space="preserve"> </w:t>
      </w:r>
      <w:proofErr w:type="spellStart"/>
      <w:r>
        <w:rPr>
          <w:rFonts w:ascii="Arial" w:hAnsi="Arial" w:cs="Arial"/>
          <w:sz w:val="20"/>
          <w:szCs w:val="20"/>
          <w:lang w:val="en-US"/>
        </w:rPr>
        <w:t>školy</w:t>
      </w:r>
      <w:proofErr w:type="spellEnd"/>
      <w:r>
        <w:rPr>
          <w:rFonts w:ascii="Arial" w:hAnsi="Arial" w:cs="Arial"/>
          <w:sz w:val="20"/>
          <w:szCs w:val="20"/>
          <w:lang w:val="en-US"/>
        </w:rPr>
        <w:t xml:space="preserve"> (</w:t>
      </w:r>
      <w:proofErr w:type="spellStart"/>
      <w:r>
        <w:rPr>
          <w:rFonts w:ascii="Arial" w:hAnsi="Arial" w:cs="Arial"/>
          <w:sz w:val="20"/>
          <w:szCs w:val="20"/>
          <w:lang w:val="en-US"/>
        </w:rPr>
        <w:t>webové</w:t>
      </w:r>
      <w:proofErr w:type="spellEnd"/>
      <w:r>
        <w:rPr>
          <w:rFonts w:ascii="Arial" w:hAnsi="Arial" w:cs="Arial"/>
          <w:sz w:val="20"/>
          <w:szCs w:val="20"/>
          <w:lang w:val="en-US"/>
        </w:rPr>
        <w:t xml:space="preserve"> </w:t>
      </w:r>
      <w:proofErr w:type="spellStart"/>
      <w:r>
        <w:rPr>
          <w:rFonts w:ascii="Arial" w:hAnsi="Arial" w:cs="Arial"/>
          <w:sz w:val="20"/>
          <w:szCs w:val="20"/>
          <w:lang w:val="en-US"/>
        </w:rPr>
        <w:t>stránky</w:t>
      </w:r>
      <w:proofErr w:type="spellEnd"/>
      <w:r>
        <w:rPr>
          <w:rFonts w:ascii="Arial" w:hAnsi="Arial" w:cs="Arial"/>
          <w:sz w:val="20"/>
          <w:szCs w:val="20"/>
          <w:lang w:val="en-US"/>
        </w:rPr>
        <w:t xml:space="preserve">, </w:t>
      </w:r>
      <w:proofErr w:type="spellStart"/>
      <w:r>
        <w:rPr>
          <w:rFonts w:ascii="Arial" w:hAnsi="Arial" w:cs="Arial"/>
          <w:sz w:val="20"/>
          <w:szCs w:val="20"/>
          <w:lang w:val="en-US"/>
        </w:rPr>
        <w:t>propagační</w:t>
      </w:r>
      <w:proofErr w:type="spellEnd"/>
      <w:r>
        <w:rPr>
          <w:rFonts w:ascii="Arial" w:hAnsi="Arial" w:cs="Arial"/>
          <w:sz w:val="20"/>
          <w:szCs w:val="20"/>
          <w:lang w:val="en-US"/>
        </w:rPr>
        <w:t xml:space="preserve"> </w:t>
      </w:r>
      <w:proofErr w:type="spellStart"/>
      <w:r>
        <w:rPr>
          <w:rFonts w:ascii="Arial" w:hAnsi="Arial" w:cs="Arial"/>
          <w:sz w:val="20"/>
          <w:szCs w:val="20"/>
          <w:lang w:val="en-US"/>
        </w:rPr>
        <w:t>materiály</w:t>
      </w:r>
      <w:proofErr w:type="spellEnd"/>
      <w:r>
        <w:rPr>
          <w:rFonts w:ascii="Arial" w:hAnsi="Arial" w:cs="Arial"/>
          <w:sz w:val="20"/>
          <w:szCs w:val="20"/>
          <w:lang w:val="en-US"/>
        </w:rPr>
        <w:t xml:space="preserve">, </w:t>
      </w:r>
      <w:proofErr w:type="spellStart"/>
      <w:r>
        <w:rPr>
          <w:rFonts w:ascii="Arial" w:hAnsi="Arial" w:cs="Arial"/>
          <w:sz w:val="20"/>
          <w:szCs w:val="20"/>
          <w:lang w:val="en-US"/>
        </w:rPr>
        <w:t>fotografie</w:t>
      </w:r>
      <w:proofErr w:type="spellEnd"/>
      <w:r>
        <w:rPr>
          <w:rFonts w:ascii="Arial" w:hAnsi="Arial" w:cs="Arial"/>
          <w:sz w:val="20"/>
          <w:szCs w:val="20"/>
          <w:lang w:val="en-US"/>
        </w:rPr>
        <w:t xml:space="preserve">) je </w:t>
      </w:r>
      <w:proofErr w:type="spellStart"/>
      <w:r>
        <w:rPr>
          <w:rFonts w:ascii="Arial" w:hAnsi="Arial" w:cs="Arial"/>
          <w:sz w:val="20"/>
          <w:szCs w:val="20"/>
          <w:lang w:val="en-US"/>
        </w:rPr>
        <w:t>možné</w:t>
      </w:r>
      <w:proofErr w:type="spellEnd"/>
      <w:r>
        <w:rPr>
          <w:rFonts w:ascii="Arial" w:hAnsi="Arial" w:cs="Arial"/>
          <w:sz w:val="20"/>
          <w:szCs w:val="20"/>
          <w:lang w:val="en-US"/>
        </w:rPr>
        <w:t xml:space="preserve"> </w:t>
      </w:r>
      <w:proofErr w:type="spellStart"/>
      <w:r>
        <w:rPr>
          <w:rFonts w:ascii="Arial" w:hAnsi="Arial" w:cs="Arial"/>
          <w:sz w:val="20"/>
          <w:szCs w:val="20"/>
          <w:lang w:val="en-US"/>
        </w:rPr>
        <w:t>pouze</w:t>
      </w:r>
      <w:proofErr w:type="spellEnd"/>
      <w:r>
        <w:rPr>
          <w:rFonts w:ascii="Arial" w:hAnsi="Arial" w:cs="Arial"/>
          <w:sz w:val="20"/>
          <w:szCs w:val="20"/>
          <w:lang w:val="en-US"/>
        </w:rPr>
        <w:t xml:space="preserve"> s </w:t>
      </w:r>
      <w:proofErr w:type="spellStart"/>
      <w:r>
        <w:rPr>
          <w:rFonts w:ascii="Arial" w:hAnsi="Arial" w:cs="Arial"/>
          <w:sz w:val="20"/>
          <w:szCs w:val="20"/>
          <w:lang w:val="en-US"/>
        </w:rPr>
        <w:t>výslovným</w:t>
      </w:r>
      <w:proofErr w:type="spellEnd"/>
      <w:r>
        <w:rPr>
          <w:rFonts w:ascii="Arial" w:hAnsi="Arial" w:cs="Arial"/>
          <w:sz w:val="20"/>
          <w:szCs w:val="20"/>
          <w:lang w:val="en-US"/>
        </w:rPr>
        <w:t xml:space="preserve"> </w:t>
      </w:r>
      <w:proofErr w:type="spellStart"/>
      <w:r>
        <w:rPr>
          <w:rFonts w:ascii="Arial" w:hAnsi="Arial" w:cs="Arial"/>
          <w:sz w:val="20"/>
          <w:szCs w:val="20"/>
          <w:lang w:val="en-US"/>
        </w:rPr>
        <w:t>souhlasem</w:t>
      </w:r>
      <w:proofErr w:type="spellEnd"/>
      <w:r>
        <w:rPr>
          <w:rFonts w:ascii="Arial" w:hAnsi="Arial" w:cs="Arial"/>
          <w:sz w:val="20"/>
          <w:szCs w:val="20"/>
          <w:lang w:val="en-US"/>
        </w:rPr>
        <w:t xml:space="preserve"> </w:t>
      </w:r>
      <w:proofErr w:type="spellStart"/>
      <w:r>
        <w:rPr>
          <w:rFonts w:ascii="Arial" w:hAnsi="Arial" w:cs="Arial"/>
          <w:sz w:val="20"/>
          <w:szCs w:val="20"/>
          <w:lang w:val="en-US"/>
        </w:rPr>
        <w:t>zákonných</w:t>
      </w:r>
      <w:proofErr w:type="spellEnd"/>
      <w:r>
        <w:rPr>
          <w:rFonts w:ascii="Arial" w:hAnsi="Arial" w:cs="Arial"/>
          <w:sz w:val="20"/>
          <w:szCs w:val="20"/>
          <w:lang w:val="en-US"/>
        </w:rPr>
        <w:t xml:space="preserve"> </w:t>
      </w:r>
      <w:proofErr w:type="spellStart"/>
      <w:r>
        <w:rPr>
          <w:rFonts w:ascii="Arial" w:hAnsi="Arial" w:cs="Arial"/>
          <w:sz w:val="20"/>
          <w:szCs w:val="20"/>
          <w:lang w:val="en-US"/>
        </w:rPr>
        <w:t>zástupců</w:t>
      </w:r>
      <w:proofErr w:type="spellEnd"/>
      <w:r>
        <w:rPr>
          <w:rFonts w:ascii="Arial" w:hAnsi="Arial" w:cs="Arial"/>
          <w:sz w:val="20"/>
          <w:szCs w:val="20"/>
          <w:lang w:val="en-US"/>
        </w:rPr>
        <w:t xml:space="preserve"> </w:t>
      </w:r>
      <w:proofErr w:type="spellStart"/>
      <w:r>
        <w:rPr>
          <w:rFonts w:ascii="Arial" w:hAnsi="Arial" w:cs="Arial"/>
          <w:sz w:val="20"/>
          <w:szCs w:val="20"/>
          <w:lang w:val="en-US"/>
        </w:rPr>
        <w:t>dětí</w:t>
      </w:r>
      <w:proofErr w:type="spellEnd"/>
      <w:r w:rsidR="00F674F3">
        <w:rPr>
          <w:rFonts w:ascii="Arial" w:hAnsi="Arial" w:cs="Arial"/>
          <w:sz w:val="20"/>
          <w:szCs w:val="20"/>
          <w:lang w:val="en-US"/>
        </w:rPr>
        <w:t>.</w:t>
      </w:r>
    </w:p>
    <w:p w14:paraId="518A8366" w14:textId="76557D27" w:rsidR="004F6596" w:rsidRPr="004F6596" w:rsidRDefault="004F6596" w:rsidP="004F6596">
      <w:pPr>
        <w:pStyle w:val="Odstavecseseznamem"/>
        <w:numPr>
          <w:ilvl w:val="0"/>
          <w:numId w:val="43"/>
        </w:numPr>
        <w:rPr>
          <w:rFonts w:ascii="Arial" w:hAnsi="Arial" w:cs="Arial"/>
          <w:sz w:val="20"/>
          <w:szCs w:val="20"/>
          <w:u w:val="single"/>
          <w:lang w:val="en-US"/>
        </w:rPr>
      </w:pPr>
      <w:proofErr w:type="spellStart"/>
      <w:r>
        <w:rPr>
          <w:rFonts w:ascii="Arial" w:hAnsi="Arial" w:cs="Arial"/>
          <w:sz w:val="20"/>
          <w:szCs w:val="20"/>
          <w:lang w:val="en-US"/>
        </w:rPr>
        <w:t>Pořizování</w:t>
      </w:r>
      <w:proofErr w:type="spellEnd"/>
      <w:r>
        <w:rPr>
          <w:rFonts w:ascii="Arial" w:hAnsi="Arial" w:cs="Arial"/>
          <w:sz w:val="20"/>
          <w:szCs w:val="20"/>
          <w:lang w:val="en-US"/>
        </w:rPr>
        <w:t xml:space="preserve"> </w:t>
      </w:r>
      <w:proofErr w:type="spellStart"/>
      <w:r>
        <w:rPr>
          <w:rFonts w:ascii="Arial" w:hAnsi="Arial" w:cs="Arial"/>
          <w:sz w:val="20"/>
          <w:szCs w:val="20"/>
          <w:lang w:val="en-US"/>
        </w:rPr>
        <w:t>zvukových</w:t>
      </w:r>
      <w:proofErr w:type="spellEnd"/>
      <w:r>
        <w:rPr>
          <w:rFonts w:ascii="Arial" w:hAnsi="Arial" w:cs="Arial"/>
          <w:sz w:val="20"/>
          <w:szCs w:val="20"/>
          <w:lang w:val="en-US"/>
        </w:rPr>
        <w:t xml:space="preserve"> </w:t>
      </w:r>
      <w:proofErr w:type="gramStart"/>
      <w:r>
        <w:rPr>
          <w:rFonts w:ascii="Arial" w:hAnsi="Arial" w:cs="Arial"/>
          <w:sz w:val="20"/>
          <w:szCs w:val="20"/>
          <w:lang w:val="en-US"/>
        </w:rPr>
        <w:t>a</w:t>
      </w:r>
      <w:proofErr w:type="gramEnd"/>
      <w:r>
        <w:rPr>
          <w:rFonts w:ascii="Arial" w:hAnsi="Arial" w:cs="Arial"/>
          <w:sz w:val="20"/>
          <w:szCs w:val="20"/>
          <w:lang w:val="en-US"/>
        </w:rPr>
        <w:t xml:space="preserve"> </w:t>
      </w:r>
      <w:proofErr w:type="spellStart"/>
      <w:r>
        <w:rPr>
          <w:rFonts w:ascii="Arial" w:hAnsi="Arial" w:cs="Arial"/>
          <w:sz w:val="20"/>
          <w:szCs w:val="20"/>
          <w:lang w:val="en-US"/>
        </w:rPr>
        <w:t>obrazových</w:t>
      </w:r>
      <w:proofErr w:type="spellEnd"/>
      <w:r>
        <w:rPr>
          <w:rFonts w:ascii="Arial" w:hAnsi="Arial" w:cs="Arial"/>
          <w:sz w:val="20"/>
          <w:szCs w:val="20"/>
          <w:lang w:val="en-US"/>
        </w:rPr>
        <w:t xml:space="preserve"> </w:t>
      </w:r>
      <w:proofErr w:type="spellStart"/>
      <w:r>
        <w:rPr>
          <w:rFonts w:ascii="Arial" w:hAnsi="Arial" w:cs="Arial"/>
          <w:sz w:val="20"/>
          <w:szCs w:val="20"/>
          <w:lang w:val="en-US"/>
        </w:rPr>
        <w:t>záznamů</w:t>
      </w:r>
      <w:proofErr w:type="spellEnd"/>
      <w:r>
        <w:rPr>
          <w:rFonts w:ascii="Arial" w:hAnsi="Arial" w:cs="Arial"/>
          <w:sz w:val="20"/>
          <w:szCs w:val="20"/>
          <w:lang w:val="en-US"/>
        </w:rPr>
        <w:t xml:space="preserve"> </w:t>
      </w:r>
      <w:proofErr w:type="spellStart"/>
      <w:r>
        <w:rPr>
          <w:rFonts w:ascii="Arial" w:hAnsi="Arial" w:cs="Arial"/>
          <w:sz w:val="20"/>
          <w:szCs w:val="20"/>
          <w:lang w:val="en-US"/>
        </w:rPr>
        <w:t>osob</w:t>
      </w:r>
      <w:proofErr w:type="spellEnd"/>
      <w:r w:rsidR="00F674F3">
        <w:rPr>
          <w:rFonts w:ascii="Arial" w:hAnsi="Arial" w:cs="Arial"/>
          <w:sz w:val="20"/>
          <w:szCs w:val="20"/>
          <w:lang w:val="en-US"/>
        </w:rPr>
        <w:t xml:space="preserve"> </w:t>
      </w:r>
      <w:r>
        <w:rPr>
          <w:rFonts w:ascii="Arial" w:hAnsi="Arial" w:cs="Arial"/>
          <w:sz w:val="20"/>
          <w:szCs w:val="20"/>
          <w:lang w:val="en-US"/>
        </w:rPr>
        <w:t>(</w:t>
      </w:r>
      <w:proofErr w:type="spellStart"/>
      <w:r>
        <w:rPr>
          <w:rFonts w:ascii="Arial" w:hAnsi="Arial" w:cs="Arial"/>
          <w:sz w:val="20"/>
          <w:szCs w:val="20"/>
          <w:lang w:val="en-US"/>
        </w:rPr>
        <w:t>učitel</w:t>
      </w:r>
      <w:proofErr w:type="spellEnd"/>
      <w:r>
        <w:rPr>
          <w:rFonts w:ascii="Arial" w:hAnsi="Arial" w:cs="Arial"/>
          <w:sz w:val="20"/>
          <w:szCs w:val="20"/>
          <w:lang w:val="en-US"/>
        </w:rPr>
        <w:t xml:space="preserve">, </w:t>
      </w:r>
      <w:proofErr w:type="spellStart"/>
      <w:r>
        <w:rPr>
          <w:rFonts w:ascii="Arial" w:hAnsi="Arial" w:cs="Arial"/>
          <w:sz w:val="20"/>
          <w:szCs w:val="20"/>
          <w:lang w:val="en-US"/>
        </w:rPr>
        <w:t>dítě</w:t>
      </w:r>
      <w:proofErr w:type="spellEnd"/>
      <w:r>
        <w:rPr>
          <w:rFonts w:ascii="Arial" w:hAnsi="Arial" w:cs="Arial"/>
          <w:sz w:val="20"/>
          <w:szCs w:val="20"/>
          <w:lang w:val="en-US"/>
        </w:rPr>
        <w:t xml:space="preserve">) bez </w:t>
      </w:r>
      <w:proofErr w:type="spellStart"/>
      <w:r>
        <w:rPr>
          <w:rFonts w:ascii="Arial" w:hAnsi="Arial" w:cs="Arial"/>
          <w:sz w:val="20"/>
          <w:szCs w:val="20"/>
          <w:lang w:val="en-US"/>
        </w:rPr>
        <w:t>jejich</w:t>
      </w:r>
      <w:proofErr w:type="spellEnd"/>
      <w:r>
        <w:rPr>
          <w:rFonts w:ascii="Arial" w:hAnsi="Arial" w:cs="Arial"/>
          <w:sz w:val="20"/>
          <w:szCs w:val="20"/>
          <w:lang w:val="en-US"/>
        </w:rPr>
        <w:t xml:space="preserve"> </w:t>
      </w:r>
      <w:proofErr w:type="spellStart"/>
      <w:r>
        <w:rPr>
          <w:rFonts w:ascii="Arial" w:hAnsi="Arial" w:cs="Arial"/>
          <w:sz w:val="20"/>
          <w:szCs w:val="20"/>
          <w:lang w:val="en-US"/>
        </w:rPr>
        <w:t>svolení</w:t>
      </w:r>
      <w:proofErr w:type="spellEnd"/>
      <w:r>
        <w:rPr>
          <w:rFonts w:ascii="Arial" w:hAnsi="Arial" w:cs="Arial"/>
          <w:sz w:val="20"/>
          <w:szCs w:val="20"/>
          <w:lang w:val="en-US"/>
        </w:rPr>
        <w:t xml:space="preserve"> je v </w:t>
      </w:r>
      <w:proofErr w:type="spellStart"/>
      <w:r>
        <w:rPr>
          <w:rFonts w:ascii="Arial" w:hAnsi="Arial" w:cs="Arial"/>
          <w:sz w:val="20"/>
          <w:szCs w:val="20"/>
          <w:lang w:val="en-US"/>
        </w:rPr>
        <w:t>rozporu</w:t>
      </w:r>
      <w:proofErr w:type="spellEnd"/>
      <w:r>
        <w:rPr>
          <w:rFonts w:ascii="Arial" w:hAnsi="Arial" w:cs="Arial"/>
          <w:sz w:val="20"/>
          <w:szCs w:val="20"/>
          <w:lang w:val="en-US"/>
        </w:rPr>
        <w:t xml:space="preserve"> s </w:t>
      </w:r>
      <w:proofErr w:type="spellStart"/>
      <w:r>
        <w:rPr>
          <w:rFonts w:ascii="Arial" w:hAnsi="Arial" w:cs="Arial"/>
          <w:sz w:val="20"/>
          <w:szCs w:val="20"/>
          <w:lang w:val="en-US"/>
        </w:rPr>
        <w:t>občanským</w:t>
      </w:r>
      <w:proofErr w:type="spellEnd"/>
      <w:r>
        <w:rPr>
          <w:rFonts w:ascii="Arial" w:hAnsi="Arial" w:cs="Arial"/>
          <w:sz w:val="20"/>
          <w:szCs w:val="20"/>
          <w:lang w:val="en-US"/>
        </w:rPr>
        <w:t xml:space="preserve"> </w:t>
      </w:r>
      <w:proofErr w:type="spellStart"/>
      <w:r>
        <w:rPr>
          <w:rFonts w:ascii="Arial" w:hAnsi="Arial" w:cs="Arial"/>
          <w:sz w:val="20"/>
          <w:szCs w:val="20"/>
          <w:lang w:val="en-US"/>
        </w:rPr>
        <w:t>zákoníkem</w:t>
      </w:r>
      <w:proofErr w:type="spellEnd"/>
      <w:r w:rsidR="00F674F3">
        <w:rPr>
          <w:rFonts w:ascii="Arial" w:hAnsi="Arial" w:cs="Arial"/>
          <w:sz w:val="20"/>
          <w:szCs w:val="20"/>
          <w:lang w:val="en-US"/>
        </w:rPr>
        <w:t xml:space="preserve"> </w:t>
      </w:r>
      <w:r>
        <w:rPr>
          <w:rFonts w:ascii="Arial" w:hAnsi="Arial" w:cs="Arial"/>
          <w:sz w:val="20"/>
          <w:szCs w:val="20"/>
          <w:lang w:val="en-US"/>
        </w:rPr>
        <w:t xml:space="preserve">(§84 a § 85). </w:t>
      </w:r>
      <w:proofErr w:type="spellStart"/>
      <w:r>
        <w:rPr>
          <w:rFonts w:ascii="Arial" w:hAnsi="Arial" w:cs="Arial"/>
          <w:sz w:val="20"/>
          <w:szCs w:val="20"/>
          <w:lang w:val="en-US"/>
        </w:rPr>
        <w:t>Narušování</w:t>
      </w:r>
      <w:proofErr w:type="spellEnd"/>
      <w:r>
        <w:rPr>
          <w:rFonts w:ascii="Arial" w:hAnsi="Arial" w:cs="Arial"/>
          <w:sz w:val="20"/>
          <w:szCs w:val="20"/>
          <w:lang w:val="en-US"/>
        </w:rPr>
        <w:t xml:space="preserve"> </w:t>
      </w:r>
      <w:proofErr w:type="spellStart"/>
      <w:r>
        <w:rPr>
          <w:rFonts w:ascii="Arial" w:hAnsi="Arial" w:cs="Arial"/>
          <w:sz w:val="20"/>
          <w:szCs w:val="20"/>
          <w:lang w:val="en-US"/>
        </w:rPr>
        <w:t>vyučovacího</w:t>
      </w:r>
      <w:proofErr w:type="spellEnd"/>
      <w:r>
        <w:rPr>
          <w:rFonts w:ascii="Arial" w:hAnsi="Arial" w:cs="Arial"/>
          <w:sz w:val="20"/>
          <w:szCs w:val="20"/>
          <w:lang w:val="en-US"/>
        </w:rPr>
        <w:t xml:space="preserve"> </w:t>
      </w:r>
      <w:proofErr w:type="spellStart"/>
      <w:r>
        <w:rPr>
          <w:rFonts w:ascii="Arial" w:hAnsi="Arial" w:cs="Arial"/>
          <w:sz w:val="20"/>
          <w:szCs w:val="20"/>
          <w:lang w:val="en-US"/>
        </w:rPr>
        <w:t>procesu</w:t>
      </w:r>
      <w:proofErr w:type="spellEnd"/>
      <w:r>
        <w:rPr>
          <w:rFonts w:ascii="Arial" w:hAnsi="Arial" w:cs="Arial"/>
          <w:sz w:val="20"/>
          <w:szCs w:val="20"/>
          <w:lang w:val="en-US"/>
        </w:rPr>
        <w:t xml:space="preserve"> </w:t>
      </w:r>
      <w:proofErr w:type="spellStart"/>
      <w:r>
        <w:rPr>
          <w:rFonts w:ascii="Arial" w:hAnsi="Arial" w:cs="Arial"/>
          <w:sz w:val="20"/>
          <w:szCs w:val="20"/>
          <w:lang w:val="en-US"/>
        </w:rPr>
        <w:t>mobilním</w:t>
      </w:r>
      <w:proofErr w:type="spellEnd"/>
      <w:r>
        <w:rPr>
          <w:rFonts w:ascii="Arial" w:hAnsi="Arial" w:cs="Arial"/>
          <w:sz w:val="20"/>
          <w:szCs w:val="20"/>
          <w:lang w:val="en-US"/>
        </w:rPr>
        <w:t xml:space="preserve"> </w:t>
      </w:r>
      <w:proofErr w:type="spellStart"/>
      <w:r>
        <w:rPr>
          <w:rFonts w:ascii="Arial" w:hAnsi="Arial" w:cs="Arial"/>
          <w:sz w:val="20"/>
          <w:szCs w:val="20"/>
          <w:lang w:val="en-US"/>
        </w:rPr>
        <w:t>telefonem</w:t>
      </w:r>
      <w:proofErr w:type="spellEnd"/>
      <w:r w:rsidR="00F674F3">
        <w:rPr>
          <w:rFonts w:ascii="Arial" w:hAnsi="Arial" w:cs="Arial"/>
          <w:sz w:val="20"/>
          <w:szCs w:val="20"/>
          <w:lang w:val="en-US"/>
        </w:rPr>
        <w:t xml:space="preserve"> </w:t>
      </w:r>
      <w:r>
        <w:rPr>
          <w:rFonts w:ascii="Arial" w:hAnsi="Arial" w:cs="Arial"/>
          <w:sz w:val="20"/>
          <w:szCs w:val="20"/>
          <w:lang w:val="en-US"/>
        </w:rPr>
        <w:t>(</w:t>
      </w:r>
      <w:proofErr w:type="spellStart"/>
      <w:r>
        <w:rPr>
          <w:rFonts w:ascii="Arial" w:hAnsi="Arial" w:cs="Arial"/>
          <w:sz w:val="20"/>
          <w:szCs w:val="20"/>
          <w:lang w:val="en-US"/>
        </w:rPr>
        <w:t>případně</w:t>
      </w:r>
      <w:proofErr w:type="spellEnd"/>
      <w:r>
        <w:rPr>
          <w:rFonts w:ascii="Arial" w:hAnsi="Arial" w:cs="Arial"/>
          <w:sz w:val="20"/>
          <w:szCs w:val="20"/>
          <w:lang w:val="en-US"/>
        </w:rPr>
        <w:t xml:space="preserve"> </w:t>
      </w:r>
      <w:proofErr w:type="spellStart"/>
      <w:r>
        <w:rPr>
          <w:rFonts w:ascii="Arial" w:hAnsi="Arial" w:cs="Arial"/>
          <w:sz w:val="20"/>
          <w:szCs w:val="20"/>
          <w:lang w:val="en-US"/>
        </w:rPr>
        <w:t>jinou</w:t>
      </w:r>
      <w:proofErr w:type="spellEnd"/>
      <w:r>
        <w:rPr>
          <w:rFonts w:ascii="Arial" w:hAnsi="Arial" w:cs="Arial"/>
          <w:sz w:val="20"/>
          <w:szCs w:val="20"/>
          <w:lang w:val="en-US"/>
        </w:rPr>
        <w:t xml:space="preserve"> </w:t>
      </w:r>
      <w:proofErr w:type="spellStart"/>
      <w:r>
        <w:rPr>
          <w:rFonts w:ascii="Arial" w:hAnsi="Arial" w:cs="Arial"/>
          <w:sz w:val="20"/>
          <w:szCs w:val="20"/>
          <w:lang w:val="en-US"/>
        </w:rPr>
        <w:t>technikou</w:t>
      </w:r>
      <w:proofErr w:type="spellEnd"/>
      <w:r>
        <w:rPr>
          <w:rFonts w:ascii="Arial" w:hAnsi="Arial" w:cs="Arial"/>
          <w:sz w:val="20"/>
          <w:szCs w:val="20"/>
          <w:lang w:val="en-US"/>
        </w:rPr>
        <w:t xml:space="preserve">), </w:t>
      </w:r>
      <w:proofErr w:type="spellStart"/>
      <w:r>
        <w:rPr>
          <w:rFonts w:ascii="Arial" w:hAnsi="Arial" w:cs="Arial"/>
          <w:sz w:val="20"/>
          <w:szCs w:val="20"/>
          <w:lang w:val="en-US"/>
        </w:rPr>
        <w:t>bude</w:t>
      </w:r>
      <w:proofErr w:type="spellEnd"/>
      <w:r>
        <w:rPr>
          <w:rFonts w:ascii="Arial" w:hAnsi="Arial" w:cs="Arial"/>
          <w:sz w:val="20"/>
          <w:szCs w:val="20"/>
          <w:lang w:val="en-US"/>
        </w:rPr>
        <w:t xml:space="preserve"> </w:t>
      </w:r>
      <w:proofErr w:type="spellStart"/>
      <w:r>
        <w:rPr>
          <w:rFonts w:ascii="Arial" w:hAnsi="Arial" w:cs="Arial"/>
          <w:sz w:val="20"/>
          <w:szCs w:val="20"/>
          <w:lang w:val="en-US"/>
        </w:rPr>
        <w:t>hodnoceno</w:t>
      </w:r>
      <w:proofErr w:type="spellEnd"/>
      <w:r>
        <w:rPr>
          <w:rFonts w:ascii="Arial" w:hAnsi="Arial" w:cs="Arial"/>
          <w:sz w:val="20"/>
          <w:szCs w:val="20"/>
          <w:lang w:val="en-US"/>
        </w:rPr>
        <w:t xml:space="preserve"> </w:t>
      </w:r>
      <w:proofErr w:type="spellStart"/>
      <w:r>
        <w:rPr>
          <w:rFonts w:ascii="Arial" w:hAnsi="Arial" w:cs="Arial"/>
          <w:sz w:val="20"/>
          <w:szCs w:val="20"/>
          <w:lang w:val="en-US"/>
        </w:rPr>
        <w:t>jako</w:t>
      </w:r>
      <w:proofErr w:type="spellEnd"/>
      <w:r>
        <w:rPr>
          <w:rFonts w:ascii="Arial" w:hAnsi="Arial" w:cs="Arial"/>
          <w:sz w:val="20"/>
          <w:szCs w:val="20"/>
          <w:lang w:val="en-US"/>
        </w:rPr>
        <w:t xml:space="preserve"> </w:t>
      </w:r>
      <w:proofErr w:type="spellStart"/>
      <w:r>
        <w:rPr>
          <w:rFonts w:ascii="Arial" w:hAnsi="Arial" w:cs="Arial"/>
          <w:sz w:val="20"/>
          <w:szCs w:val="20"/>
          <w:lang w:val="en-US"/>
        </w:rPr>
        <w:t>přestupek</w:t>
      </w:r>
      <w:proofErr w:type="spellEnd"/>
      <w:r>
        <w:rPr>
          <w:rFonts w:ascii="Arial" w:hAnsi="Arial" w:cs="Arial"/>
          <w:sz w:val="20"/>
          <w:szCs w:val="20"/>
          <w:lang w:val="en-US"/>
        </w:rPr>
        <w:t xml:space="preserve"> </w:t>
      </w:r>
      <w:proofErr w:type="spellStart"/>
      <w:r>
        <w:rPr>
          <w:rFonts w:ascii="Arial" w:hAnsi="Arial" w:cs="Arial"/>
          <w:sz w:val="20"/>
          <w:szCs w:val="20"/>
          <w:lang w:val="en-US"/>
        </w:rPr>
        <w:t>proti</w:t>
      </w:r>
      <w:proofErr w:type="spellEnd"/>
      <w:r>
        <w:rPr>
          <w:rFonts w:ascii="Arial" w:hAnsi="Arial" w:cs="Arial"/>
          <w:sz w:val="20"/>
          <w:szCs w:val="20"/>
          <w:lang w:val="en-US"/>
        </w:rPr>
        <w:t xml:space="preserve"> </w:t>
      </w:r>
      <w:proofErr w:type="spellStart"/>
      <w:r>
        <w:rPr>
          <w:rFonts w:ascii="Arial" w:hAnsi="Arial" w:cs="Arial"/>
          <w:sz w:val="20"/>
          <w:szCs w:val="20"/>
          <w:lang w:val="en-US"/>
        </w:rPr>
        <w:t>školnímu</w:t>
      </w:r>
      <w:proofErr w:type="spellEnd"/>
      <w:r>
        <w:rPr>
          <w:rFonts w:ascii="Arial" w:hAnsi="Arial" w:cs="Arial"/>
          <w:sz w:val="20"/>
          <w:szCs w:val="20"/>
          <w:lang w:val="en-US"/>
        </w:rPr>
        <w:t xml:space="preserve"> </w:t>
      </w:r>
      <w:proofErr w:type="spellStart"/>
      <w:r>
        <w:rPr>
          <w:rFonts w:ascii="Arial" w:hAnsi="Arial" w:cs="Arial"/>
          <w:sz w:val="20"/>
          <w:szCs w:val="20"/>
          <w:lang w:val="en-US"/>
        </w:rPr>
        <w:t>řádu</w:t>
      </w:r>
      <w:proofErr w:type="spellEnd"/>
      <w:r w:rsidR="00917CD6">
        <w:rPr>
          <w:rFonts w:ascii="Arial" w:hAnsi="Arial" w:cs="Arial"/>
          <w:sz w:val="20"/>
          <w:szCs w:val="20"/>
          <w:lang w:val="en-US"/>
        </w:rPr>
        <w:t>.</w:t>
      </w:r>
    </w:p>
    <w:p w14:paraId="49DFB480" w14:textId="77777777" w:rsidR="004F6596" w:rsidRDefault="004F6596" w:rsidP="004F6596">
      <w:pPr>
        <w:pStyle w:val="Odstavecseseznamem"/>
        <w:rPr>
          <w:rFonts w:ascii="Arial" w:hAnsi="Arial" w:cs="Arial"/>
          <w:sz w:val="20"/>
          <w:szCs w:val="20"/>
          <w:u w:val="single"/>
          <w:lang w:val="en-US"/>
        </w:rPr>
      </w:pPr>
    </w:p>
    <w:p w14:paraId="6DA75891" w14:textId="77777777" w:rsidR="00B1766A" w:rsidRPr="004F6596" w:rsidRDefault="00B1766A" w:rsidP="004F6596">
      <w:pPr>
        <w:pStyle w:val="Odstavecseseznamem"/>
        <w:rPr>
          <w:rFonts w:ascii="Arial" w:hAnsi="Arial" w:cs="Arial"/>
          <w:sz w:val="20"/>
          <w:szCs w:val="20"/>
          <w:u w:val="single"/>
          <w:lang w:val="en-US"/>
        </w:rPr>
      </w:pPr>
    </w:p>
    <w:p w14:paraId="261C612D" w14:textId="77777777" w:rsidR="004F6596" w:rsidRPr="004F6596" w:rsidRDefault="004F6596" w:rsidP="004F6596">
      <w:pPr>
        <w:pStyle w:val="Bezmezer"/>
        <w:ind w:left="142" w:hanging="142"/>
        <w:rPr>
          <w:rFonts w:ascii="Arial" w:hAnsi="Arial" w:cs="Arial"/>
          <w:color w:val="660066"/>
          <w:sz w:val="20"/>
          <w:szCs w:val="20"/>
        </w:rPr>
      </w:pPr>
    </w:p>
    <w:p w14:paraId="29C8CA8C" w14:textId="77777777" w:rsidR="004F6596" w:rsidRPr="004F6596" w:rsidRDefault="004F6596" w:rsidP="004F6596">
      <w:pPr>
        <w:pStyle w:val="Bezmezer"/>
        <w:ind w:left="142" w:hanging="142"/>
        <w:rPr>
          <w:rFonts w:ascii="Arial" w:hAnsi="Arial" w:cs="Arial"/>
          <w:color w:val="660066"/>
          <w:sz w:val="20"/>
          <w:szCs w:val="20"/>
        </w:rPr>
      </w:pPr>
    </w:p>
    <w:p w14:paraId="170F367A" w14:textId="77777777" w:rsidR="001225C2" w:rsidRPr="0070040A" w:rsidRDefault="0070040A" w:rsidP="004F6596">
      <w:pPr>
        <w:pStyle w:val="Bezmezer"/>
        <w:ind w:left="142" w:hanging="142"/>
        <w:rPr>
          <w:b/>
          <w:sz w:val="28"/>
          <w:szCs w:val="28"/>
        </w:rPr>
      </w:pPr>
      <w:bookmarkStart w:id="7" w:name="_Toc490820654"/>
      <w:r>
        <w:rPr>
          <w:b/>
          <w:sz w:val="28"/>
          <w:szCs w:val="28"/>
        </w:rPr>
        <w:t xml:space="preserve">4 </w:t>
      </w:r>
      <w:r w:rsidR="001225C2" w:rsidRPr="0070040A">
        <w:rPr>
          <w:b/>
          <w:sz w:val="28"/>
          <w:szCs w:val="28"/>
        </w:rPr>
        <w:t>Podrobnosti o pravidlech vzájemných vztahů se zaměstnanci ve škole (§ 30 odst. 1 písm. a) školského zákona)</w:t>
      </w:r>
      <w:bookmarkEnd w:id="7"/>
    </w:p>
    <w:p w14:paraId="3DA9A316" w14:textId="77777777" w:rsidR="001225C2" w:rsidRPr="00D81537" w:rsidRDefault="0070040A" w:rsidP="0070040A">
      <w:pPr>
        <w:pStyle w:val="Nadpis2"/>
        <w:numPr>
          <w:ilvl w:val="0"/>
          <w:numId w:val="0"/>
        </w:numPr>
        <w:rPr>
          <w:sz w:val="20"/>
          <w:szCs w:val="20"/>
        </w:rPr>
      </w:pPr>
      <w:bookmarkStart w:id="8" w:name="_Toc490820655"/>
      <w:proofErr w:type="gramStart"/>
      <w:r w:rsidRPr="0070040A">
        <w:rPr>
          <w:sz w:val="20"/>
          <w:szCs w:val="20"/>
          <w:u w:val="none"/>
        </w:rPr>
        <w:t>4.1</w:t>
      </w:r>
      <w:r>
        <w:rPr>
          <w:sz w:val="20"/>
          <w:szCs w:val="20"/>
        </w:rPr>
        <w:t xml:space="preserve">.  </w:t>
      </w:r>
      <w:r w:rsidR="001225C2" w:rsidRPr="00D81537">
        <w:rPr>
          <w:sz w:val="20"/>
          <w:szCs w:val="20"/>
        </w:rPr>
        <w:t>Pravidla</w:t>
      </w:r>
      <w:proofErr w:type="gramEnd"/>
      <w:r w:rsidR="001225C2" w:rsidRPr="00D81537">
        <w:rPr>
          <w:sz w:val="20"/>
          <w:szCs w:val="20"/>
        </w:rPr>
        <w:t xml:space="preserve"> vzájemných vztahů se zaměstnanci ve škole</w:t>
      </w:r>
      <w:bookmarkEnd w:id="8"/>
    </w:p>
    <w:p w14:paraId="2FE268BF" w14:textId="77777777" w:rsidR="001225C2" w:rsidRPr="00D81537" w:rsidRDefault="0089501D" w:rsidP="00654801">
      <w:pPr>
        <w:pStyle w:val="Odstavecseseznamem"/>
        <w:numPr>
          <w:ilvl w:val="0"/>
          <w:numId w:val="13"/>
        </w:numPr>
        <w:ind w:left="720"/>
        <w:rPr>
          <w:b/>
          <w:sz w:val="20"/>
          <w:szCs w:val="20"/>
          <w:u w:val="single"/>
          <w:lang w:val="en-US"/>
        </w:rPr>
      </w:pPr>
      <w:r w:rsidRPr="00D81537">
        <w:rPr>
          <w:rFonts w:ascii="Arial" w:hAnsi="Arial" w:cs="Arial"/>
          <w:sz w:val="20"/>
          <w:szCs w:val="20"/>
        </w:rPr>
        <w:t>Dodržování zásady vzájemné úcty, respektu, názorové snášenlivosti, solidarity a důstojnosti všech účastníků vzdělávání (§ 2 odst. 1 písm. c) školského zákona).</w:t>
      </w:r>
    </w:p>
    <w:p w14:paraId="1BD9347E" w14:textId="77777777" w:rsidR="0089501D" w:rsidRPr="00D81537" w:rsidRDefault="0089501D" w:rsidP="00654801">
      <w:pPr>
        <w:pStyle w:val="Odstavecseseznamem"/>
        <w:numPr>
          <w:ilvl w:val="0"/>
          <w:numId w:val="13"/>
        </w:numPr>
        <w:ind w:left="720"/>
        <w:rPr>
          <w:b/>
          <w:sz w:val="20"/>
          <w:szCs w:val="20"/>
          <w:u w:val="single"/>
          <w:lang w:val="en-US"/>
        </w:rPr>
      </w:pPr>
      <w:r w:rsidRPr="00D81537">
        <w:rPr>
          <w:rFonts w:ascii="Arial" w:hAnsi="Arial" w:cs="Arial"/>
          <w:sz w:val="20"/>
          <w:szCs w:val="20"/>
        </w:rPr>
        <w:t>Všichni pracovníci mateřské školy usilují o vytváření partnerských vztahů mezi MŠ a zákonnými zástupci.</w:t>
      </w:r>
    </w:p>
    <w:p w14:paraId="76BF75B9" w14:textId="77777777" w:rsidR="0089501D" w:rsidRPr="00D81537" w:rsidRDefault="0089501D" w:rsidP="00654801">
      <w:pPr>
        <w:pStyle w:val="Odstavecseseznamem"/>
        <w:numPr>
          <w:ilvl w:val="0"/>
          <w:numId w:val="13"/>
        </w:numPr>
        <w:ind w:left="720"/>
        <w:rPr>
          <w:b/>
          <w:sz w:val="20"/>
          <w:szCs w:val="20"/>
          <w:u w:val="single"/>
          <w:lang w:val="en-US"/>
        </w:rPr>
      </w:pPr>
      <w:r w:rsidRPr="00D81537">
        <w:rPr>
          <w:rFonts w:ascii="Arial" w:hAnsi="Arial" w:cs="Arial"/>
          <w:sz w:val="20"/>
          <w:szCs w:val="20"/>
        </w:rPr>
        <w:t>Všichni zaměstnanci mají právo na důstojné prostředí, ve kterém vykonávají svou práci.</w:t>
      </w:r>
    </w:p>
    <w:p w14:paraId="2A144400" w14:textId="77777777" w:rsidR="0089501D" w:rsidRPr="00D81537" w:rsidRDefault="0070040A" w:rsidP="0070040A">
      <w:pPr>
        <w:pStyle w:val="Nadpis2"/>
        <w:numPr>
          <w:ilvl w:val="1"/>
          <w:numId w:val="44"/>
        </w:numPr>
        <w:rPr>
          <w:sz w:val="20"/>
          <w:szCs w:val="20"/>
        </w:rPr>
      </w:pPr>
      <w:bookmarkStart w:id="9" w:name="_Toc490820656"/>
      <w:r>
        <w:rPr>
          <w:sz w:val="20"/>
          <w:szCs w:val="20"/>
        </w:rPr>
        <w:t xml:space="preserve"> </w:t>
      </w:r>
      <w:r w:rsidR="00E9289D" w:rsidRPr="00D81537">
        <w:rPr>
          <w:sz w:val="20"/>
          <w:szCs w:val="20"/>
        </w:rPr>
        <w:t>Informování o průběhu a výsledcích vzdělávání</w:t>
      </w:r>
      <w:bookmarkEnd w:id="9"/>
    </w:p>
    <w:p w14:paraId="66818F56" w14:textId="77777777" w:rsidR="00E9289D" w:rsidRPr="00D81537" w:rsidRDefault="00E9289D" w:rsidP="00654801">
      <w:pPr>
        <w:pStyle w:val="Odstavecseseznamem"/>
        <w:numPr>
          <w:ilvl w:val="0"/>
          <w:numId w:val="14"/>
        </w:numPr>
        <w:spacing w:before="200" w:after="200"/>
        <w:rPr>
          <w:sz w:val="20"/>
          <w:szCs w:val="20"/>
          <w:u w:val="single"/>
          <w:lang w:val="en-US"/>
        </w:rPr>
      </w:pPr>
      <w:r w:rsidRPr="00D81537">
        <w:rPr>
          <w:rFonts w:ascii="Arial" w:hAnsi="Arial" w:cs="Arial"/>
          <w:sz w:val="20"/>
          <w:szCs w:val="20"/>
        </w:rPr>
        <w:t xml:space="preserve">Zákonní zástupci mají možnost konzultovat výsledky vzdělávání dítěte s učitelkou nebo ředitelkou školy (ve třídě, na předem dohodnuté schůzce nebo na rodičovských setkáních). </w:t>
      </w:r>
    </w:p>
    <w:p w14:paraId="1364C032" w14:textId="77777777" w:rsidR="00197494" w:rsidRPr="00D81537" w:rsidRDefault="00E9289D" w:rsidP="008760EF">
      <w:pPr>
        <w:pStyle w:val="Odstavecseseznamem"/>
        <w:numPr>
          <w:ilvl w:val="0"/>
          <w:numId w:val="9"/>
        </w:numPr>
        <w:spacing w:before="200" w:after="200"/>
        <w:rPr>
          <w:sz w:val="20"/>
          <w:szCs w:val="20"/>
          <w:u w:val="single"/>
          <w:lang w:val="en-US"/>
        </w:rPr>
      </w:pPr>
      <w:r w:rsidRPr="00D81537">
        <w:rPr>
          <w:rFonts w:ascii="Arial" w:hAnsi="Arial" w:cs="Arial"/>
          <w:sz w:val="20"/>
          <w:szCs w:val="20"/>
        </w:rPr>
        <w:t>Způsob informování probíhá diskrétně a s ohledem na ochranu informací.</w:t>
      </w:r>
    </w:p>
    <w:p w14:paraId="1B2DEB80" w14:textId="77777777" w:rsidR="000D0B1C" w:rsidRPr="00D81537" w:rsidRDefault="000D0B1C" w:rsidP="0070040A">
      <w:pPr>
        <w:pStyle w:val="Nadpis1"/>
        <w:numPr>
          <w:ilvl w:val="0"/>
          <w:numId w:val="45"/>
        </w:numPr>
      </w:pPr>
      <w:bookmarkStart w:id="10" w:name="_Toc490820657"/>
      <w:r w:rsidRPr="00D81537">
        <w:lastRenderedPageBreak/>
        <w:t>Provoz a vnitřní režim školy (§ 30 odst. 1 písm. b) školského zákona)</w:t>
      </w:r>
      <w:bookmarkEnd w:id="10"/>
    </w:p>
    <w:p w14:paraId="4BB03CDB" w14:textId="77777777" w:rsidR="000D0B1C" w:rsidRPr="00D81537" w:rsidRDefault="000D0B1C" w:rsidP="000F3F2C">
      <w:pPr>
        <w:pStyle w:val="Nadpis2"/>
        <w:rPr>
          <w:sz w:val="20"/>
          <w:szCs w:val="20"/>
        </w:rPr>
      </w:pPr>
      <w:bookmarkStart w:id="11" w:name="_Toc490820658"/>
      <w:r w:rsidRPr="00D81537">
        <w:rPr>
          <w:sz w:val="20"/>
          <w:szCs w:val="20"/>
        </w:rPr>
        <w:t>Provoz mateřské školy</w:t>
      </w:r>
      <w:bookmarkEnd w:id="11"/>
    </w:p>
    <w:p w14:paraId="431B6F9B" w14:textId="77777777" w:rsidR="00AB68CF" w:rsidRPr="00D81537" w:rsidRDefault="00B629B1" w:rsidP="00B05364">
      <w:pPr>
        <w:pStyle w:val="Odstavecseseznamem"/>
        <w:numPr>
          <w:ilvl w:val="0"/>
          <w:numId w:val="9"/>
        </w:numPr>
        <w:spacing w:after="200"/>
        <w:rPr>
          <w:b/>
          <w:sz w:val="20"/>
          <w:szCs w:val="20"/>
          <w:u w:val="single"/>
          <w:lang w:val="en-US"/>
        </w:rPr>
      </w:pPr>
      <w:r>
        <w:rPr>
          <w:rFonts w:ascii="Arial" w:hAnsi="Arial" w:cs="Arial"/>
          <w:sz w:val="20"/>
          <w:szCs w:val="20"/>
        </w:rPr>
        <w:t>Mateřská škola Sezimovo Ústí, Lipová</w:t>
      </w:r>
      <w:r w:rsidR="00AB68CF" w:rsidRPr="00D81537">
        <w:rPr>
          <w:rFonts w:ascii="Arial" w:hAnsi="Arial" w:cs="Arial"/>
          <w:sz w:val="20"/>
          <w:szCs w:val="20"/>
        </w:rPr>
        <w:t xml:space="preserve"> poskytuje předškolní vzdělávání na adres</w:t>
      </w:r>
      <w:r>
        <w:rPr>
          <w:rFonts w:ascii="Arial" w:hAnsi="Arial" w:cs="Arial"/>
          <w:sz w:val="20"/>
          <w:szCs w:val="20"/>
        </w:rPr>
        <w:t>e: Lipová 649, Sezimovo Ústí</w:t>
      </w:r>
      <w:r w:rsidR="00AB68CF" w:rsidRPr="00D81537">
        <w:rPr>
          <w:rFonts w:ascii="Arial" w:hAnsi="Arial" w:cs="Arial"/>
          <w:sz w:val="20"/>
          <w:szCs w:val="20"/>
        </w:rPr>
        <w:t>.</w:t>
      </w:r>
    </w:p>
    <w:p w14:paraId="0E95632E" w14:textId="77777777" w:rsidR="00B520DF" w:rsidRDefault="00AB68CF" w:rsidP="00B05364">
      <w:pPr>
        <w:pStyle w:val="Odstavecseseznamem"/>
        <w:numPr>
          <w:ilvl w:val="0"/>
          <w:numId w:val="9"/>
        </w:numPr>
        <w:spacing w:after="200"/>
        <w:rPr>
          <w:rFonts w:ascii="Arial" w:hAnsi="Arial" w:cs="Arial"/>
          <w:sz w:val="20"/>
          <w:szCs w:val="20"/>
        </w:rPr>
      </w:pPr>
      <w:r w:rsidRPr="00D81537">
        <w:rPr>
          <w:rFonts w:ascii="Arial" w:hAnsi="Arial" w:cs="Arial"/>
          <w:sz w:val="20"/>
          <w:szCs w:val="20"/>
        </w:rPr>
        <w:t>Provoz mat</w:t>
      </w:r>
      <w:r w:rsidR="00B629B1">
        <w:rPr>
          <w:rFonts w:ascii="Arial" w:hAnsi="Arial" w:cs="Arial"/>
          <w:sz w:val="20"/>
          <w:szCs w:val="20"/>
        </w:rPr>
        <w:t>eřské školy je celodenní od 6:15</w:t>
      </w:r>
      <w:r w:rsidR="00B520DF">
        <w:rPr>
          <w:rFonts w:ascii="Arial" w:hAnsi="Arial" w:cs="Arial"/>
          <w:sz w:val="20"/>
          <w:szCs w:val="20"/>
        </w:rPr>
        <w:t xml:space="preserve"> do 17</w:t>
      </w:r>
      <w:r w:rsidRPr="00D81537">
        <w:rPr>
          <w:rFonts w:ascii="Arial" w:hAnsi="Arial" w:cs="Arial"/>
          <w:sz w:val="20"/>
          <w:szCs w:val="20"/>
        </w:rPr>
        <w:t>:30 hodin.</w:t>
      </w:r>
    </w:p>
    <w:p w14:paraId="140A9555" w14:textId="07C9F82E" w:rsidR="00AB68CF" w:rsidRPr="00B520DF" w:rsidRDefault="00AB68CF" w:rsidP="00B520DF">
      <w:pPr>
        <w:pStyle w:val="Odstavecseseznamem"/>
        <w:numPr>
          <w:ilvl w:val="0"/>
          <w:numId w:val="9"/>
        </w:numPr>
        <w:spacing w:after="200"/>
        <w:rPr>
          <w:rFonts w:ascii="Arial" w:hAnsi="Arial" w:cs="Arial"/>
          <w:sz w:val="20"/>
          <w:szCs w:val="20"/>
        </w:rPr>
      </w:pPr>
      <w:r w:rsidRPr="00D81537">
        <w:rPr>
          <w:rFonts w:ascii="Arial" w:hAnsi="Arial" w:cs="Arial"/>
          <w:sz w:val="20"/>
          <w:szCs w:val="20"/>
        </w:rPr>
        <w:t xml:space="preserve"> </w:t>
      </w:r>
      <w:r w:rsidR="00B520DF">
        <w:rPr>
          <w:rFonts w:ascii="Arial" w:hAnsi="Arial" w:cs="Arial"/>
          <w:sz w:val="20"/>
          <w:szCs w:val="20"/>
        </w:rPr>
        <w:t xml:space="preserve">Děti, pro které je povinné </w:t>
      </w:r>
      <w:r w:rsidR="00B520DF" w:rsidRPr="00B520DF">
        <w:rPr>
          <w:rFonts w:ascii="Arial" w:hAnsi="Arial" w:cs="Arial"/>
          <w:sz w:val="20"/>
          <w:szCs w:val="20"/>
        </w:rPr>
        <w:t xml:space="preserve">předškolní vzdělávání </w:t>
      </w:r>
      <w:r w:rsidR="00B520DF">
        <w:rPr>
          <w:rFonts w:ascii="Arial" w:hAnsi="Arial" w:cs="Arial"/>
          <w:sz w:val="20"/>
          <w:szCs w:val="20"/>
        </w:rPr>
        <w:t>přicházejí do</w:t>
      </w:r>
      <w:r w:rsidR="00C62DEA">
        <w:rPr>
          <w:rFonts w:ascii="Arial" w:hAnsi="Arial" w:cs="Arial"/>
          <w:sz w:val="20"/>
          <w:szCs w:val="20"/>
        </w:rPr>
        <w:t xml:space="preserve"> 8,00 hod.</w:t>
      </w:r>
    </w:p>
    <w:p w14:paraId="4629CD55" w14:textId="4D772150" w:rsidR="00917CD6" w:rsidRPr="00917CD6" w:rsidRDefault="00B520DF" w:rsidP="00917CD6">
      <w:pPr>
        <w:pStyle w:val="Odstavecseseznamem"/>
        <w:numPr>
          <w:ilvl w:val="0"/>
          <w:numId w:val="9"/>
        </w:numPr>
        <w:spacing w:after="200"/>
        <w:rPr>
          <w:b/>
          <w:sz w:val="20"/>
          <w:szCs w:val="20"/>
          <w:u w:val="single"/>
          <w:lang w:val="en-US"/>
        </w:rPr>
      </w:pPr>
      <w:r>
        <w:rPr>
          <w:rFonts w:ascii="Arial" w:hAnsi="Arial" w:cs="Arial"/>
          <w:sz w:val="20"/>
          <w:szCs w:val="20"/>
        </w:rPr>
        <w:t>Ostatní d</w:t>
      </w:r>
      <w:r w:rsidR="00AB68CF" w:rsidRPr="00D81537">
        <w:rPr>
          <w:rFonts w:ascii="Arial" w:hAnsi="Arial" w:cs="Arial"/>
          <w:sz w:val="20"/>
          <w:szCs w:val="20"/>
        </w:rPr>
        <w:t xml:space="preserve">ěti </w:t>
      </w:r>
      <w:r w:rsidR="00B629B1">
        <w:rPr>
          <w:rFonts w:ascii="Arial" w:hAnsi="Arial" w:cs="Arial"/>
          <w:sz w:val="20"/>
          <w:szCs w:val="20"/>
        </w:rPr>
        <w:t>obvyk</w:t>
      </w:r>
      <w:r w:rsidR="00C62DEA">
        <w:rPr>
          <w:rFonts w:ascii="Arial" w:hAnsi="Arial" w:cs="Arial"/>
          <w:sz w:val="20"/>
          <w:szCs w:val="20"/>
        </w:rPr>
        <w:t>le přicházejí do MŠ do 8:</w:t>
      </w:r>
      <w:r w:rsidR="00176056">
        <w:rPr>
          <w:rFonts w:ascii="Arial" w:hAnsi="Arial" w:cs="Arial"/>
          <w:sz w:val="20"/>
          <w:szCs w:val="20"/>
        </w:rPr>
        <w:t>15</w:t>
      </w:r>
      <w:r w:rsidR="00AB68CF" w:rsidRPr="00D81537">
        <w:rPr>
          <w:rFonts w:ascii="Arial" w:hAnsi="Arial" w:cs="Arial"/>
          <w:sz w:val="20"/>
          <w:szCs w:val="20"/>
        </w:rPr>
        <w:t xml:space="preserve"> hodin, jinak po dohodě s učitelkou podle aktuální potřeby rodičů. </w:t>
      </w:r>
    </w:p>
    <w:p w14:paraId="75335498" w14:textId="77777777" w:rsidR="0042102B" w:rsidRPr="00D81537" w:rsidRDefault="0042102B" w:rsidP="00B05364">
      <w:pPr>
        <w:pStyle w:val="Odstavecseseznamem"/>
        <w:numPr>
          <w:ilvl w:val="0"/>
          <w:numId w:val="9"/>
        </w:numPr>
        <w:spacing w:after="200"/>
        <w:rPr>
          <w:b/>
          <w:sz w:val="20"/>
          <w:szCs w:val="20"/>
          <w:u w:val="single"/>
          <w:lang w:val="en-US"/>
        </w:rPr>
      </w:pPr>
      <w:r w:rsidRPr="00D81537">
        <w:rPr>
          <w:rFonts w:ascii="Arial" w:hAnsi="Arial" w:cs="Arial"/>
          <w:sz w:val="20"/>
          <w:szCs w:val="20"/>
        </w:rPr>
        <w:t>Při prvotním vstupu dítěte do mateřské školy probíhá adaptační režim dítěte individuálně. Na délce a potřebnosti adaptačního procesu se pedagogický pracovník dohodne společně se zákonnými zástupci především dle potřeb dítěte.</w:t>
      </w:r>
    </w:p>
    <w:p w14:paraId="4D41383D" w14:textId="77777777" w:rsidR="00A978AD" w:rsidRPr="00D81537" w:rsidRDefault="00763D97" w:rsidP="00B05364">
      <w:pPr>
        <w:pStyle w:val="Odstavecseseznamem"/>
        <w:numPr>
          <w:ilvl w:val="0"/>
          <w:numId w:val="9"/>
        </w:numPr>
        <w:spacing w:after="200"/>
        <w:rPr>
          <w:b/>
          <w:sz w:val="20"/>
          <w:szCs w:val="20"/>
          <w:u w:val="single"/>
          <w:lang w:val="en-US"/>
        </w:rPr>
      </w:pPr>
      <w:r w:rsidRPr="00D81537">
        <w:rPr>
          <w:rFonts w:ascii="Arial" w:hAnsi="Arial" w:cs="Arial"/>
          <w:sz w:val="20"/>
          <w:szCs w:val="20"/>
        </w:rPr>
        <w:t>Režim</w:t>
      </w:r>
      <w:r w:rsidR="00A978AD" w:rsidRPr="00D81537">
        <w:rPr>
          <w:rFonts w:ascii="Arial" w:hAnsi="Arial" w:cs="Arial"/>
          <w:sz w:val="20"/>
          <w:szCs w:val="20"/>
        </w:rPr>
        <w:t xml:space="preserve"> dne:</w:t>
      </w:r>
    </w:p>
    <w:p w14:paraId="5A176116" w14:textId="77777777" w:rsidR="00763D97" w:rsidRPr="00D81537" w:rsidRDefault="00763D97" w:rsidP="00A978AD">
      <w:pPr>
        <w:pStyle w:val="Odstavecseseznamem"/>
        <w:spacing w:after="200"/>
        <w:ind w:left="2832" w:hanging="2112"/>
        <w:rPr>
          <w:rFonts w:ascii="Arial" w:hAnsi="Arial" w:cs="Arial"/>
          <w:sz w:val="20"/>
          <w:szCs w:val="20"/>
        </w:rPr>
      </w:pPr>
    </w:p>
    <w:p w14:paraId="4DF47C88" w14:textId="77777777" w:rsidR="00A978AD" w:rsidRPr="00D81537" w:rsidRDefault="004F6A87" w:rsidP="00A978AD">
      <w:pPr>
        <w:pStyle w:val="Odstavecseseznamem"/>
        <w:spacing w:after="200"/>
        <w:ind w:left="2832" w:hanging="2112"/>
        <w:rPr>
          <w:rFonts w:ascii="Arial" w:hAnsi="Arial" w:cs="Arial"/>
          <w:sz w:val="20"/>
          <w:szCs w:val="20"/>
        </w:rPr>
      </w:pPr>
      <w:r>
        <w:rPr>
          <w:rFonts w:ascii="Arial" w:hAnsi="Arial" w:cs="Arial"/>
          <w:sz w:val="20"/>
          <w:szCs w:val="20"/>
        </w:rPr>
        <w:t xml:space="preserve">  6:15</w:t>
      </w:r>
      <w:r w:rsidR="00A978AD" w:rsidRPr="00D81537">
        <w:rPr>
          <w:rFonts w:ascii="Arial" w:hAnsi="Arial" w:cs="Arial"/>
          <w:sz w:val="20"/>
          <w:szCs w:val="20"/>
        </w:rPr>
        <w:t xml:space="preserve"> – 8:15</w:t>
      </w:r>
      <w:r w:rsidR="00A978AD" w:rsidRPr="00D81537">
        <w:rPr>
          <w:rFonts w:ascii="Arial" w:hAnsi="Arial" w:cs="Arial"/>
          <w:sz w:val="20"/>
          <w:szCs w:val="20"/>
        </w:rPr>
        <w:tab/>
        <w:t>scházení dětí, volná hra, spontánní činnosti, individuální práce s dětmi</w:t>
      </w:r>
    </w:p>
    <w:p w14:paraId="375A4AB1" w14:textId="1B96681E" w:rsidR="00A978AD" w:rsidRDefault="004F6A87" w:rsidP="00A978AD">
      <w:pPr>
        <w:pStyle w:val="Odstavecseseznamem"/>
        <w:spacing w:after="200"/>
        <w:ind w:left="2832" w:hanging="2112"/>
        <w:rPr>
          <w:rFonts w:ascii="Arial" w:hAnsi="Arial" w:cs="Arial"/>
          <w:sz w:val="20"/>
          <w:szCs w:val="20"/>
        </w:rPr>
      </w:pPr>
      <w:r>
        <w:rPr>
          <w:rFonts w:ascii="Arial" w:hAnsi="Arial" w:cs="Arial"/>
          <w:sz w:val="20"/>
          <w:szCs w:val="20"/>
        </w:rPr>
        <w:t xml:space="preserve">  8:15 – </w:t>
      </w:r>
      <w:r w:rsidR="00BE7CD5">
        <w:rPr>
          <w:rFonts w:ascii="Arial" w:hAnsi="Arial" w:cs="Arial"/>
          <w:sz w:val="20"/>
          <w:szCs w:val="20"/>
        </w:rPr>
        <w:t>8:45</w:t>
      </w:r>
      <w:r w:rsidR="00A978AD" w:rsidRPr="00D81537">
        <w:rPr>
          <w:rFonts w:ascii="Arial" w:hAnsi="Arial" w:cs="Arial"/>
          <w:sz w:val="20"/>
          <w:szCs w:val="20"/>
        </w:rPr>
        <w:tab/>
      </w:r>
      <w:r w:rsidR="0039037D">
        <w:rPr>
          <w:rFonts w:ascii="Arial" w:hAnsi="Arial" w:cs="Arial"/>
          <w:sz w:val="20"/>
          <w:szCs w:val="20"/>
        </w:rPr>
        <w:t xml:space="preserve">hra, </w:t>
      </w:r>
      <w:r w:rsidR="00A978AD" w:rsidRPr="00D81537">
        <w:rPr>
          <w:rFonts w:ascii="Arial" w:hAnsi="Arial" w:cs="Arial"/>
          <w:sz w:val="20"/>
          <w:szCs w:val="20"/>
        </w:rPr>
        <w:t xml:space="preserve">ranní komunitní kroužek, </w:t>
      </w:r>
      <w:r w:rsidR="0039037D">
        <w:rPr>
          <w:rFonts w:ascii="Arial" w:hAnsi="Arial" w:cs="Arial"/>
          <w:sz w:val="20"/>
          <w:szCs w:val="20"/>
        </w:rPr>
        <w:t>pohybové aktivity</w:t>
      </w:r>
    </w:p>
    <w:p w14:paraId="1DF0479D" w14:textId="54EC2017" w:rsidR="002C3434" w:rsidRDefault="004F6A87" w:rsidP="00A978AD">
      <w:pPr>
        <w:pStyle w:val="Odstavecseseznamem"/>
        <w:spacing w:after="200"/>
        <w:ind w:left="2832" w:hanging="2112"/>
        <w:rPr>
          <w:rFonts w:ascii="Arial" w:hAnsi="Arial" w:cs="Arial"/>
          <w:sz w:val="20"/>
          <w:szCs w:val="20"/>
        </w:rPr>
      </w:pPr>
      <w:r>
        <w:rPr>
          <w:rFonts w:ascii="Arial" w:hAnsi="Arial" w:cs="Arial"/>
          <w:sz w:val="20"/>
          <w:szCs w:val="20"/>
        </w:rPr>
        <w:t xml:space="preserve">  </w:t>
      </w:r>
      <w:r w:rsidR="00BE7CD5">
        <w:rPr>
          <w:rFonts w:ascii="Arial" w:hAnsi="Arial" w:cs="Arial"/>
          <w:sz w:val="20"/>
          <w:szCs w:val="20"/>
        </w:rPr>
        <w:t>8:45</w:t>
      </w:r>
      <w:r>
        <w:rPr>
          <w:rFonts w:ascii="Arial" w:hAnsi="Arial" w:cs="Arial"/>
          <w:sz w:val="20"/>
          <w:szCs w:val="20"/>
        </w:rPr>
        <w:t xml:space="preserve"> – 9:</w:t>
      </w:r>
      <w:r w:rsidR="00BE7CD5">
        <w:rPr>
          <w:rFonts w:ascii="Arial" w:hAnsi="Arial" w:cs="Arial"/>
          <w:sz w:val="20"/>
          <w:szCs w:val="20"/>
        </w:rPr>
        <w:t>00</w:t>
      </w:r>
      <w:r w:rsidR="002C3434">
        <w:rPr>
          <w:rFonts w:ascii="Arial" w:hAnsi="Arial" w:cs="Arial"/>
          <w:sz w:val="20"/>
          <w:szCs w:val="20"/>
        </w:rPr>
        <w:t xml:space="preserve">                  hygiena, přesnídávka</w:t>
      </w:r>
    </w:p>
    <w:p w14:paraId="1DD93BC5" w14:textId="0539D57D" w:rsidR="00BE7CD5" w:rsidRPr="00BE7CD5" w:rsidRDefault="00BE7CD5" w:rsidP="00BE7CD5">
      <w:pPr>
        <w:pStyle w:val="Odstavecseseznamem"/>
        <w:spacing w:after="200"/>
        <w:ind w:left="2832" w:hanging="2112"/>
        <w:rPr>
          <w:rFonts w:ascii="Arial" w:hAnsi="Arial" w:cs="Arial"/>
          <w:sz w:val="20"/>
          <w:szCs w:val="20"/>
        </w:rPr>
      </w:pPr>
      <w:r>
        <w:rPr>
          <w:rFonts w:ascii="Arial" w:hAnsi="Arial" w:cs="Arial"/>
          <w:sz w:val="20"/>
          <w:szCs w:val="20"/>
        </w:rPr>
        <w:t xml:space="preserve">  9:00 – 9:30                  </w:t>
      </w:r>
      <w:r w:rsidRPr="00D81537">
        <w:rPr>
          <w:rFonts w:ascii="Arial" w:hAnsi="Arial" w:cs="Arial"/>
          <w:sz w:val="20"/>
          <w:szCs w:val="20"/>
        </w:rPr>
        <w:t>řízená činnost a aktivity dětí řízené pedagogickými pracovníky</w:t>
      </w:r>
    </w:p>
    <w:p w14:paraId="25F80750" w14:textId="7A9C300B" w:rsidR="00A978AD" w:rsidRPr="00D81537" w:rsidRDefault="004F6A87" w:rsidP="00A978AD">
      <w:pPr>
        <w:pStyle w:val="Odstavecseseznamem"/>
        <w:spacing w:after="200"/>
        <w:ind w:left="2832" w:hanging="2112"/>
        <w:rPr>
          <w:rFonts w:ascii="Arial" w:hAnsi="Arial" w:cs="Arial"/>
          <w:sz w:val="20"/>
          <w:szCs w:val="20"/>
        </w:rPr>
      </w:pPr>
      <w:r>
        <w:rPr>
          <w:rFonts w:ascii="Arial" w:hAnsi="Arial" w:cs="Arial"/>
          <w:sz w:val="20"/>
          <w:szCs w:val="20"/>
        </w:rPr>
        <w:t xml:space="preserve">  9:30 </w:t>
      </w:r>
      <w:r w:rsidR="006460E2">
        <w:rPr>
          <w:rFonts w:ascii="Arial" w:hAnsi="Arial" w:cs="Arial"/>
          <w:sz w:val="20"/>
          <w:szCs w:val="20"/>
        </w:rPr>
        <w:t xml:space="preserve">– 11:30               </w:t>
      </w:r>
      <w:r w:rsidR="00A978AD" w:rsidRPr="00D81537">
        <w:rPr>
          <w:rFonts w:ascii="Arial" w:hAnsi="Arial" w:cs="Arial"/>
          <w:sz w:val="20"/>
          <w:szCs w:val="20"/>
        </w:rPr>
        <w:t xml:space="preserve"> </w:t>
      </w:r>
      <w:r w:rsidR="00BE7CD5">
        <w:rPr>
          <w:rFonts w:ascii="Arial" w:hAnsi="Arial" w:cs="Arial"/>
          <w:sz w:val="20"/>
          <w:szCs w:val="20"/>
        </w:rPr>
        <w:t>příprava na pobyt venku,</w:t>
      </w:r>
      <w:r w:rsidR="00BE7CD5" w:rsidRPr="00D81537">
        <w:rPr>
          <w:rFonts w:ascii="Arial" w:hAnsi="Arial" w:cs="Arial"/>
          <w:sz w:val="20"/>
          <w:szCs w:val="20"/>
        </w:rPr>
        <w:t xml:space="preserve"> </w:t>
      </w:r>
      <w:r w:rsidR="00A978AD" w:rsidRPr="00D81537">
        <w:rPr>
          <w:rFonts w:ascii="Arial" w:hAnsi="Arial" w:cs="Arial"/>
          <w:sz w:val="20"/>
          <w:szCs w:val="20"/>
        </w:rPr>
        <w:t>pobyt venku</w:t>
      </w:r>
    </w:p>
    <w:p w14:paraId="373D4129" w14:textId="77777777" w:rsidR="00A978AD" w:rsidRPr="00D81537" w:rsidRDefault="00A978AD" w:rsidP="00A978AD">
      <w:pPr>
        <w:pStyle w:val="Odstavecseseznamem"/>
        <w:spacing w:after="200"/>
        <w:ind w:left="2832" w:hanging="2112"/>
        <w:rPr>
          <w:rFonts w:ascii="Arial" w:hAnsi="Arial" w:cs="Arial"/>
          <w:sz w:val="20"/>
          <w:szCs w:val="20"/>
        </w:rPr>
      </w:pPr>
      <w:r w:rsidRPr="00D81537">
        <w:rPr>
          <w:rFonts w:ascii="Arial" w:hAnsi="Arial" w:cs="Arial"/>
          <w:sz w:val="20"/>
          <w:szCs w:val="20"/>
        </w:rPr>
        <w:t>11:30 –</w:t>
      </w:r>
      <w:r w:rsidR="00763D97" w:rsidRPr="00D81537">
        <w:rPr>
          <w:rFonts w:ascii="Arial" w:hAnsi="Arial" w:cs="Arial"/>
          <w:sz w:val="20"/>
          <w:szCs w:val="20"/>
        </w:rPr>
        <w:t xml:space="preserve"> 12:3</w:t>
      </w:r>
      <w:r w:rsidRPr="00D81537">
        <w:rPr>
          <w:rFonts w:ascii="Arial" w:hAnsi="Arial" w:cs="Arial"/>
          <w:sz w:val="20"/>
          <w:szCs w:val="20"/>
        </w:rPr>
        <w:t>0</w:t>
      </w:r>
      <w:r w:rsidRPr="00D81537">
        <w:rPr>
          <w:rFonts w:ascii="Arial" w:hAnsi="Arial" w:cs="Arial"/>
          <w:sz w:val="20"/>
          <w:szCs w:val="20"/>
        </w:rPr>
        <w:tab/>
        <w:t>hygiena, oběd</w:t>
      </w:r>
      <w:r w:rsidR="00763D97" w:rsidRPr="00D81537">
        <w:rPr>
          <w:rFonts w:ascii="Arial" w:hAnsi="Arial" w:cs="Arial"/>
          <w:sz w:val="20"/>
          <w:szCs w:val="20"/>
        </w:rPr>
        <w:t>, příprava na odpolední odpočinek</w:t>
      </w:r>
    </w:p>
    <w:p w14:paraId="43F9851B" w14:textId="62A390C9" w:rsidR="00763D97" w:rsidRPr="00D81537" w:rsidRDefault="002C3434" w:rsidP="00A978AD">
      <w:pPr>
        <w:pStyle w:val="Odstavecseseznamem"/>
        <w:spacing w:after="200"/>
        <w:ind w:left="2832" w:hanging="2112"/>
        <w:rPr>
          <w:rFonts w:ascii="Arial" w:hAnsi="Arial" w:cs="Arial"/>
          <w:sz w:val="20"/>
          <w:szCs w:val="20"/>
        </w:rPr>
      </w:pPr>
      <w:r>
        <w:rPr>
          <w:rFonts w:ascii="Arial" w:hAnsi="Arial" w:cs="Arial"/>
          <w:sz w:val="20"/>
          <w:szCs w:val="20"/>
        </w:rPr>
        <w:t>12:30 – 14:00</w:t>
      </w:r>
      <w:r w:rsidR="00BE7CD5">
        <w:rPr>
          <w:rFonts w:ascii="Arial" w:hAnsi="Arial" w:cs="Arial"/>
          <w:sz w:val="20"/>
          <w:szCs w:val="20"/>
        </w:rPr>
        <w:t xml:space="preserve">                </w:t>
      </w:r>
      <w:r w:rsidR="00763D97" w:rsidRPr="00D81537">
        <w:rPr>
          <w:rFonts w:ascii="Arial" w:hAnsi="Arial" w:cs="Arial"/>
          <w:sz w:val="20"/>
          <w:szCs w:val="20"/>
        </w:rPr>
        <w:t>odpočinek, klidové aktivity</w:t>
      </w:r>
    </w:p>
    <w:p w14:paraId="56743406" w14:textId="26A56E5A" w:rsidR="00763D97" w:rsidRPr="00D81537" w:rsidRDefault="002C3434" w:rsidP="00A978AD">
      <w:pPr>
        <w:pStyle w:val="Odstavecseseznamem"/>
        <w:spacing w:after="200"/>
        <w:ind w:left="2832" w:hanging="2112"/>
        <w:rPr>
          <w:rFonts w:ascii="Arial" w:hAnsi="Arial" w:cs="Arial"/>
          <w:sz w:val="20"/>
          <w:szCs w:val="20"/>
        </w:rPr>
      </w:pPr>
      <w:r>
        <w:rPr>
          <w:rFonts w:ascii="Arial" w:hAnsi="Arial" w:cs="Arial"/>
          <w:sz w:val="20"/>
          <w:szCs w:val="20"/>
        </w:rPr>
        <w:t>14:</w:t>
      </w:r>
      <w:r w:rsidR="00BE7CD5">
        <w:rPr>
          <w:rFonts w:ascii="Arial" w:hAnsi="Arial" w:cs="Arial"/>
          <w:sz w:val="20"/>
          <w:szCs w:val="20"/>
        </w:rPr>
        <w:t>00</w:t>
      </w:r>
      <w:r>
        <w:rPr>
          <w:rFonts w:ascii="Arial" w:hAnsi="Arial" w:cs="Arial"/>
          <w:sz w:val="20"/>
          <w:szCs w:val="20"/>
        </w:rPr>
        <w:t xml:space="preserve"> – 1</w:t>
      </w:r>
      <w:r w:rsidR="00622045">
        <w:rPr>
          <w:rFonts w:ascii="Arial" w:hAnsi="Arial" w:cs="Arial"/>
          <w:sz w:val="20"/>
          <w:szCs w:val="20"/>
        </w:rPr>
        <w:t>4:30</w:t>
      </w:r>
      <w:r w:rsidR="00763D97" w:rsidRPr="00D81537">
        <w:rPr>
          <w:rFonts w:ascii="Arial" w:hAnsi="Arial" w:cs="Arial"/>
          <w:sz w:val="20"/>
          <w:szCs w:val="20"/>
        </w:rPr>
        <w:tab/>
        <w:t xml:space="preserve">hygiena, odpolední svačina </w:t>
      </w:r>
    </w:p>
    <w:p w14:paraId="42FCB481" w14:textId="702C3E10" w:rsidR="00763D97" w:rsidRPr="00D81537" w:rsidRDefault="00B520DF" w:rsidP="00A978AD">
      <w:pPr>
        <w:pStyle w:val="Odstavecseseznamem"/>
        <w:spacing w:after="200"/>
        <w:ind w:left="2832" w:hanging="2112"/>
        <w:rPr>
          <w:rFonts w:ascii="Arial" w:hAnsi="Arial" w:cs="Arial"/>
          <w:sz w:val="20"/>
          <w:szCs w:val="20"/>
        </w:rPr>
      </w:pPr>
      <w:r>
        <w:rPr>
          <w:rFonts w:ascii="Arial" w:hAnsi="Arial" w:cs="Arial"/>
          <w:sz w:val="20"/>
          <w:szCs w:val="20"/>
        </w:rPr>
        <w:t>1</w:t>
      </w:r>
      <w:r w:rsidR="00622045">
        <w:rPr>
          <w:rFonts w:ascii="Arial" w:hAnsi="Arial" w:cs="Arial"/>
          <w:sz w:val="20"/>
          <w:szCs w:val="20"/>
        </w:rPr>
        <w:t>4:3</w:t>
      </w:r>
      <w:r>
        <w:rPr>
          <w:rFonts w:ascii="Arial" w:hAnsi="Arial" w:cs="Arial"/>
          <w:sz w:val="20"/>
          <w:szCs w:val="20"/>
        </w:rPr>
        <w:t>0 – 17</w:t>
      </w:r>
      <w:r w:rsidR="00763D97" w:rsidRPr="00D81537">
        <w:rPr>
          <w:rFonts w:ascii="Arial" w:hAnsi="Arial" w:cs="Arial"/>
          <w:sz w:val="20"/>
          <w:szCs w:val="20"/>
        </w:rPr>
        <w:t>:30</w:t>
      </w:r>
      <w:r w:rsidR="00763D97" w:rsidRPr="00D81537">
        <w:rPr>
          <w:rFonts w:ascii="Arial" w:hAnsi="Arial" w:cs="Arial"/>
          <w:sz w:val="20"/>
          <w:szCs w:val="20"/>
        </w:rPr>
        <w:tab/>
        <w:t>spontánní a skupinové hry dětí, pobyt venku</w:t>
      </w:r>
    </w:p>
    <w:p w14:paraId="73A58909" w14:textId="77777777" w:rsidR="00763D97" w:rsidRPr="00D81537" w:rsidRDefault="00763D97" w:rsidP="00A978AD">
      <w:pPr>
        <w:pStyle w:val="Odstavecseseznamem"/>
        <w:spacing w:after="200"/>
        <w:ind w:left="2832" w:hanging="2112"/>
        <w:rPr>
          <w:rFonts w:ascii="Arial" w:hAnsi="Arial" w:cs="Arial"/>
          <w:sz w:val="20"/>
          <w:szCs w:val="20"/>
        </w:rPr>
      </w:pPr>
    </w:p>
    <w:p w14:paraId="308705BF" w14:textId="5DF33120" w:rsidR="00763D97" w:rsidRDefault="00A978AD" w:rsidP="00763D97">
      <w:pPr>
        <w:pStyle w:val="Odstavecseseznamem"/>
        <w:spacing w:after="200"/>
        <w:rPr>
          <w:rFonts w:ascii="Arial" w:hAnsi="Arial" w:cs="Arial"/>
          <w:sz w:val="20"/>
          <w:szCs w:val="20"/>
        </w:rPr>
      </w:pPr>
      <w:r w:rsidRPr="00D81537">
        <w:rPr>
          <w:rFonts w:ascii="Arial" w:hAnsi="Arial" w:cs="Arial"/>
          <w:sz w:val="20"/>
          <w:szCs w:val="20"/>
        </w:rPr>
        <w:t xml:space="preserve">Režim dne je volný, flexibilní a pružně se přizpůsobuje aktuálním potřebám probíhajících vzdělávacích aktivit. </w:t>
      </w:r>
    </w:p>
    <w:p w14:paraId="55B07DDA" w14:textId="6ED8FD3E" w:rsidR="00176056" w:rsidRDefault="00176056" w:rsidP="00763D97">
      <w:pPr>
        <w:pStyle w:val="Odstavecseseznamem"/>
        <w:spacing w:after="200"/>
        <w:rPr>
          <w:rFonts w:ascii="Arial" w:hAnsi="Arial" w:cs="Arial"/>
          <w:sz w:val="20"/>
          <w:szCs w:val="20"/>
        </w:rPr>
      </w:pPr>
    </w:p>
    <w:p w14:paraId="4A804D8C" w14:textId="77777777" w:rsidR="00176056" w:rsidRDefault="00176056" w:rsidP="00763D97">
      <w:pPr>
        <w:pStyle w:val="Odstavecseseznamem"/>
        <w:spacing w:after="200"/>
        <w:rPr>
          <w:rFonts w:ascii="Arial" w:hAnsi="Arial" w:cs="Arial"/>
          <w:sz w:val="20"/>
          <w:szCs w:val="20"/>
        </w:rPr>
      </w:pPr>
    </w:p>
    <w:p w14:paraId="46F44462" w14:textId="77777777" w:rsidR="000B2D82" w:rsidRPr="002E77CD" w:rsidRDefault="000B2D82" w:rsidP="003410B3">
      <w:pPr>
        <w:pStyle w:val="Nadpis2"/>
        <w:rPr>
          <w:sz w:val="20"/>
          <w:szCs w:val="20"/>
        </w:rPr>
      </w:pPr>
      <w:bookmarkStart w:id="12" w:name="_Toc490820659"/>
      <w:r w:rsidRPr="002E77CD">
        <w:rPr>
          <w:sz w:val="20"/>
          <w:szCs w:val="20"/>
        </w:rPr>
        <w:t>Přijí</w:t>
      </w:r>
      <w:r w:rsidR="0065105C" w:rsidRPr="002E77CD">
        <w:rPr>
          <w:sz w:val="20"/>
          <w:szCs w:val="20"/>
        </w:rPr>
        <w:t>mání dětí</w:t>
      </w:r>
      <w:bookmarkEnd w:id="12"/>
    </w:p>
    <w:p w14:paraId="504162F1" w14:textId="5BC3B4BF" w:rsidR="00790F4C" w:rsidRPr="00624F6F" w:rsidRDefault="000B2D82" w:rsidP="00624F6F">
      <w:pPr>
        <w:pStyle w:val="Odstavecseseznamem"/>
        <w:numPr>
          <w:ilvl w:val="0"/>
          <w:numId w:val="29"/>
        </w:numPr>
        <w:rPr>
          <w:rFonts w:ascii="Arial" w:hAnsi="Arial" w:cs="Arial"/>
          <w:sz w:val="20"/>
          <w:szCs w:val="20"/>
        </w:rPr>
      </w:pPr>
      <w:r w:rsidRPr="00D81537">
        <w:rPr>
          <w:rFonts w:ascii="Arial" w:hAnsi="Arial" w:cs="Arial"/>
          <w:sz w:val="20"/>
          <w:szCs w:val="20"/>
        </w:rPr>
        <w:t xml:space="preserve">Do mateřské školy jsou přijímány zpravidla děti ve věku od 3 do 6 let. </w:t>
      </w:r>
    </w:p>
    <w:p w14:paraId="777D8EEA" w14:textId="430401F7" w:rsidR="00790F4C" w:rsidRDefault="00790F4C" w:rsidP="00790F4C">
      <w:pPr>
        <w:pStyle w:val="Odstavecseseznamem"/>
        <w:numPr>
          <w:ilvl w:val="0"/>
          <w:numId w:val="29"/>
        </w:numPr>
        <w:jc w:val="both"/>
        <w:rPr>
          <w:rFonts w:ascii="Arial" w:hAnsi="Arial" w:cs="Arial"/>
          <w:sz w:val="20"/>
          <w:szCs w:val="20"/>
        </w:rPr>
      </w:pPr>
      <w:r w:rsidRPr="00790F4C">
        <w:rPr>
          <w:rFonts w:ascii="Arial" w:hAnsi="Arial" w:cs="Arial"/>
          <w:sz w:val="20"/>
          <w:szCs w:val="20"/>
        </w:rPr>
        <w:t>Pro děti, které do 31. srpna 20</w:t>
      </w:r>
      <w:r w:rsidR="00BE7CD5">
        <w:rPr>
          <w:rFonts w:ascii="Arial" w:hAnsi="Arial" w:cs="Arial"/>
          <w:sz w:val="20"/>
          <w:szCs w:val="20"/>
        </w:rPr>
        <w:t>2</w:t>
      </w:r>
      <w:r w:rsidR="00917CD6">
        <w:rPr>
          <w:rFonts w:ascii="Arial" w:hAnsi="Arial" w:cs="Arial"/>
          <w:sz w:val="20"/>
          <w:szCs w:val="20"/>
        </w:rPr>
        <w:t>3</w:t>
      </w:r>
      <w:r w:rsidRPr="00790F4C">
        <w:rPr>
          <w:rFonts w:ascii="Arial" w:hAnsi="Arial" w:cs="Arial"/>
          <w:sz w:val="20"/>
          <w:szCs w:val="20"/>
        </w:rPr>
        <w:t xml:space="preserve"> dosáhnou věku pěti let, je od 1. září 20</w:t>
      </w:r>
      <w:r w:rsidR="00BE7CD5">
        <w:rPr>
          <w:rFonts w:ascii="Arial" w:hAnsi="Arial" w:cs="Arial"/>
          <w:sz w:val="20"/>
          <w:szCs w:val="20"/>
        </w:rPr>
        <w:t>2</w:t>
      </w:r>
      <w:r w:rsidR="00917CD6">
        <w:rPr>
          <w:rFonts w:ascii="Arial" w:hAnsi="Arial" w:cs="Arial"/>
          <w:sz w:val="20"/>
          <w:szCs w:val="20"/>
        </w:rPr>
        <w:t>3</w:t>
      </w:r>
      <w:r w:rsidRPr="00790F4C">
        <w:rPr>
          <w:rFonts w:ascii="Arial" w:hAnsi="Arial" w:cs="Arial"/>
          <w:sz w:val="20"/>
          <w:szCs w:val="20"/>
        </w:rPr>
        <w:t xml:space="preserve"> předškolní vzdělávání povinné. Tato povinnost se vztahuje: </w:t>
      </w:r>
    </w:p>
    <w:p w14:paraId="124AE213" w14:textId="77777777" w:rsidR="00790F4C" w:rsidRPr="003410B3" w:rsidRDefault="00790F4C" w:rsidP="003410B3">
      <w:pPr>
        <w:pStyle w:val="Odstavecseseznamem"/>
        <w:numPr>
          <w:ilvl w:val="0"/>
          <w:numId w:val="35"/>
        </w:numPr>
        <w:jc w:val="both"/>
        <w:rPr>
          <w:rFonts w:ascii="Arial" w:hAnsi="Arial" w:cs="Arial"/>
          <w:sz w:val="20"/>
          <w:szCs w:val="20"/>
        </w:rPr>
      </w:pPr>
      <w:r w:rsidRPr="003410B3">
        <w:rPr>
          <w:rFonts w:ascii="Arial" w:hAnsi="Arial" w:cs="Arial"/>
          <w:sz w:val="20"/>
          <w:szCs w:val="20"/>
        </w:rPr>
        <w:t xml:space="preserve">na státní občany České republiky (ČR), kteří pobývají na území ČR déle než 90 dnů, </w:t>
      </w:r>
    </w:p>
    <w:p w14:paraId="5DCFBBBB" w14:textId="77777777" w:rsidR="00A65F9C" w:rsidRDefault="00790F4C" w:rsidP="00790F4C">
      <w:pPr>
        <w:pStyle w:val="Odstavecseseznamem"/>
        <w:jc w:val="both"/>
        <w:rPr>
          <w:rFonts w:ascii="Arial" w:hAnsi="Arial" w:cs="Arial"/>
          <w:sz w:val="20"/>
          <w:szCs w:val="20"/>
        </w:rPr>
      </w:pPr>
      <w:r w:rsidRPr="00790F4C">
        <w:rPr>
          <w:rFonts w:ascii="Arial" w:hAnsi="Arial" w:cs="Arial"/>
          <w:sz w:val="20"/>
          <w:szCs w:val="20"/>
        </w:rPr>
        <w:t xml:space="preserve"> a na občany jiného členského státu Evropské unie, kteří pobývají v ČR déle než 90 dnů,</w:t>
      </w:r>
    </w:p>
    <w:p w14:paraId="0561E40E" w14:textId="185D200A" w:rsidR="00790F4C" w:rsidRPr="00A65F9C" w:rsidRDefault="00790F4C" w:rsidP="00A65F9C">
      <w:pPr>
        <w:pStyle w:val="Odstavecseseznamem"/>
        <w:numPr>
          <w:ilvl w:val="0"/>
          <w:numId w:val="32"/>
        </w:numPr>
        <w:jc w:val="both"/>
        <w:rPr>
          <w:rFonts w:ascii="Arial" w:hAnsi="Arial" w:cs="Arial"/>
          <w:sz w:val="20"/>
          <w:szCs w:val="20"/>
        </w:rPr>
      </w:pPr>
      <w:r w:rsidRPr="00A65F9C">
        <w:rPr>
          <w:rFonts w:ascii="Arial" w:hAnsi="Arial" w:cs="Arial"/>
          <w:sz w:val="20"/>
          <w:szCs w:val="20"/>
        </w:rPr>
        <w:t xml:space="preserve">na jiné cizince oprávněné pobývat v ČR trvale nebo přechodně po dobu delší než 90 dnů, </w:t>
      </w:r>
    </w:p>
    <w:p w14:paraId="3F1F8D49" w14:textId="01CCCA6A" w:rsidR="00790F4C" w:rsidRPr="00624F6F" w:rsidRDefault="00790F4C" w:rsidP="00624F6F">
      <w:pPr>
        <w:pStyle w:val="Odstavecseseznamem"/>
        <w:numPr>
          <w:ilvl w:val="0"/>
          <w:numId w:val="32"/>
        </w:numPr>
        <w:jc w:val="both"/>
        <w:rPr>
          <w:rFonts w:ascii="Arial" w:hAnsi="Arial" w:cs="Arial"/>
          <w:sz w:val="20"/>
          <w:szCs w:val="20"/>
        </w:rPr>
      </w:pPr>
      <w:r w:rsidRPr="00A65F9C">
        <w:rPr>
          <w:rFonts w:ascii="Arial" w:hAnsi="Arial" w:cs="Arial"/>
          <w:sz w:val="20"/>
          <w:szCs w:val="20"/>
        </w:rPr>
        <w:t xml:space="preserve">na účastníky řízení o udělení mezinárodní ochrany. </w:t>
      </w:r>
      <w:r w:rsidRPr="00624F6F">
        <w:rPr>
          <w:rFonts w:ascii="Arial" w:hAnsi="Arial" w:cs="Arial"/>
          <w:sz w:val="20"/>
          <w:szCs w:val="20"/>
        </w:rPr>
        <w:t> </w:t>
      </w:r>
    </w:p>
    <w:p w14:paraId="387BEF0E" w14:textId="77777777" w:rsidR="00A65F9C" w:rsidRDefault="00790F4C" w:rsidP="00A65F9C">
      <w:pPr>
        <w:pStyle w:val="Odstavecseseznamem"/>
        <w:numPr>
          <w:ilvl w:val="0"/>
          <w:numId w:val="29"/>
        </w:numPr>
        <w:jc w:val="both"/>
        <w:rPr>
          <w:rFonts w:ascii="Arial" w:hAnsi="Arial" w:cs="Arial"/>
          <w:sz w:val="20"/>
          <w:szCs w:val="20"/>
        </w:rPr>
      </w:pPr>
      <w:r w:rsidRPr="00790F4C">
        <w:rPr>
          <w:rFonts w:ascii="Arial" w:hAnsi="Arial" w:cs="Arial"/>
          <w:sz w:val="20"/>
          <w:szCs w:val="20"/>
        </w:rPr>
        <w:lastRenderedPageBreak/>
        <w:t>Pokud ještě dítě do mateřské školy nedochází, musí ho zákonný zástupce přihlásit ve spádové nebo jím vybrané mateřské škole v termínu zápisu</w:t>
      </w:r>
    </w:p>
    <w:p w14:paraId="058EB525" w14:textId="77777777" w:rsidR="00A65F9C" w:rsidRDefault="00790F4C" w:rsidP="00A65F9C">
      <w:pPr>
        <w:pStyle w:val="Odstavecseseznamem"/>
        <w:numPr>
          <w:ilvl w:val="0"/>
          <w:numId w:val="29"/>
        </w:numPr>
        <w:jc w:val="both"/>
        <w:rPr>
          <w:rFonts w:ascii="Arial" w:hAnsi="Arial" w:cs="Arial"/>
          <w:sz w:val="20"/>
          <w:szCs w:val="20"/>
        </w:rPr>
      </w:pPr>
      <w:r w:rsidRPr="00A65F9C">
        <w:rPr>
          <w:rFonts w:ascii="Arial" w:hAnsi="Arial" w:cs="Arial"/>
          <w:sz w:val="20"/>
          <w:szCs w:val="20"/>
        </w:rPr>
        <w:t xml:space="preserve">Nepřihlášení dítěte nebo zanedbání péče o povinné předškolní vzdělávání je považováno za přestupek. </w:t>
      </w:r>
    </w:p>
    <w:p w14:paraId="4EC803BD" w14:textId="77777777" w:rsidR="00A65F9C" w:rsidRDefault="00790F4C" w:rsidP="00A65F9C">
      <w:pPr>
        <w:pStyle w:val="Odstavecseseznamem"/>
        <w:numPr>
          <w:ilvl w:val="0"/>
          <w:numId w:val="29"/>
        </w:numPr>
        <w:jc w:val="both"/>
        <w:rPr>
          <w:rFonts w:ascii="Arial" w:hAnsi="Arial" w:cs="Arial"/>
          <w:sz w:val="20"/>
          <w:szCs w:val="20"/>
        </w:rPr>
      </w:pPr>
      <w:r w:rsidRPr="00A65F9C">
        <w:rPr>
          <w:rFonts w:ascii="Arial" w:hAnsi="Arial" w:cs="Arial"/>
          <w:sz w:val="20"/>
          <w:szCs w:val="20"/>
        </w:rPr>
        <w:t xml:space="preserve">Povinné předškolní vzdělávání se nevztahuje na děti s hlubokým mentálním postižením. </w:t>
      </w:r>
    </w:p>
    <w:p w14:paraId="6A444572" w14:textId="77777777" w:rsidR="00A537A6" w:rsidRPr="00A65F9C" w:rsidRDefault="00A537A6" w:rsidP="00A65F9C">
      <w:pPr>
        <w:pStyle w:val="Odstavecseseznamem"/>
        <w:numPr>
          <w:ilvl w:val="0"/>
          <w:numId w:val="29"/>
        </w:numPr>
        <w:jc w:val="both"/>
        <w:rPr>
          <w:rFonts w:ascii="Arial" w:hAnsi="Arial" w:cs="Arial"/>
          <w:sz w:val="20"/>
          <w:szCs w:val="20"/>
        </w:rPr>
      </w:pPr>
      <w:r w:rsidRPr="00A65F9C">
        <w:rPr>
          <w:rFonts w:ascii="Arial" w:hAnsi="Arial" w:cs="Arial"/>
          <w:sz w:val="20"/>
          <w:szCs w:val="20"/>
        </w:rPr>
        <w:t xml:space="preserve">Zákonný zástupce se rozhodne, v jaké mateřské škole požádá o přijetí dítěte k předškolnímu vzdělávání. Přednostně bude dítě </w:t>
      </w:r>
      <w:r w:rsidR="00FF2EA4">
        <w:rPr>
          <w:rFonts w:ascii="Arial" w:hAnsi="Arial" w:cs="Arial"/>
          <w:sz w:val="20"/>
          <w:szCs w:val="20"/>
        </w:rPr>
        <w:t>tříleté</w:t>
      </w:r>
      <w:r w:rsidRPr="00A65F9C">
        <w:rPr>
          <w:rFonts w:ascii="Arial" w:hAnsi="Arial" w:cs="Arial"/>
          <w:sz w:val="20"/>
          <w:szCs w:val="20"/>
        </w:rPr>
        <w:t xml:space="preserve"> a starší dítě přijato ve spádové mateřské škole. Školský obvod pro spádovou mateřskou školu určuje zřizovatel školy – obec – v obecně závazné vyhlášce obce, o vymezení školských obvodů spádové mateřské školy. </w:t>
      </w:r>
    </w:p>
    <w:p w14:paraId="582913CF" w14:textId="77777777" w:rsidR="00A537A6" w:rsidRPr="00A537A6" w:rsidRDefault="00A537A6" w:rsidP="00B520DF">
      <w:pPr>
        <w:pStyle w:val="Odstavecseseznamem"/>
        <w:jc w:val="both"/>
        <w:rPr>
          <w:rFonts w:ascii="Arial" w:hAnsi="Arial" w:cs="Arial"/>
          <w:sz w:val="20"/>
          <w:szCs w:val="20"/>
        </w:rPr>
      </w:pPr>
    </w:p>
    <w:p w14:paraId="3AE9CD88" w14:textId="629BB626" w:rsidR="006003E1" w:rsidRDefault="00567A50" w:rsidP="00B520DF">
      <w:pPr>
        <w:rPr>
          <w:rFonts w:ascii="Arial" w:hAnsi="Arial" w:cs="Arial"/>
          <w:sz w:val="20"/>
          <w:szCs w:val="20"/>
        </w:rPr>
      </w:pPr>
      <w:r w:rsidRPr="00B520DF">
        <w:rPr>
          <w:rFonts w:ascii="Arial" w:hAnsi="Arial" w:cs="Arial"/>
          <w:sz w:val="20"/>
          <w:szCs w:val="20"/>
        </w:rPr>
        <w:t>Ž</w:t>
      </w:r>
      <w:r w:rsidR="006003E1" w:rsidRPr="00B520DF">
        <w:rPr>
          <w:rFonts w:ascii="Arial" w:hAnsi="Arial" w:cs="Arial"/>
          <w:sz w:val="20"/>
          <w:szCs w:val="20"/>
        </w:rPr>
        <w:t>ádost</w:t>
      </w:r>
      <w:r w:rsidRPr="00B520DF">
        <w:rPr>
          <w:rFonts w:ascii="Arial" w:hAnsi="Arial" w:cs="Arial"/>
          <w:sz w:val="20"/>
          <w:szCs w:val="20"/>
        </w:rPr>
        <w:t xml:space="preserve"> </w:t>
      </w:r>
      <w:r w:rsidR="006003E1" w:rsidRPr="00B520DF">
        <w:rPr>
          <w:rFonts w:ascii="Arial" w:hAnsi="Arial" w:cs="Arial"/>
          <w:sz w:val="20"/>
          <w:szCs w:val="20"/>
        </w:rPr>
        <w:t>o přijetí dítěte</w:t>
      </w:r>
      <w:r w:rsidRPr="00B520DF">
        <w:rPr>
          <w:rFonts w:ascii="Arial" w:hAnsi="Arial" w:cs="Arial"/>
          <w:sz w:val="20"/>
          <w:szCs w:val="20"/>
        </w:rPr>
        <w:t xml:space="preserve"> </w:t>
      </w:r>
      <w:r w:rsidR="006003E1" w:rsidRPr="00B520DF">
        <w:rPr>
          <w:rFonts w:ascii="Arial" w:hAnsi="Arial" w:cs="Arial"/>
          <w:sz w:val="20"/>
          <w:szCs w:val="20"/>
        </w:rPr>
        <w:t>si mohou zákonní zástupci vyzvednout v</w:t>
      </w:r>
      <w:r w:rsidR="00917CD6">
        <w:rPr>
          <w:rFonts w:ascii="Arial" w:hAnsi="Arial" w:cs="Arial"/>
          <w:sz w:val="20"/>
          <w:szCs w:val="20"/>
        </w:rPr>
        <w:t> </w:t>
      </w:r>
      <w:r w:rsidR="006003E1" w:rsidRPr="00B520DF">
        <w:rPr>
          <w:rFonts w:ascii="Arial" w:hAnsi="Arial" w:cs="Arial"/>
          <w:sz w:val="20"/>
          <w:szCs w:val="20"/>
        </w:rPr>
        <w:t>MŠ</w:t>
      </w:r>
      <w:r w:rsidR="00917CD6">
        <w:rPr>
          <w:rFonts w:ascii="Arial" w:hAnsi="Arial" w:cs="Arial"/>
          <w:sz w:val="20"/>
          <w:szCs w:val="20"/>
        </w:rPr>
        <w:t>.</w:t>
      </w:r>
    </w:p>
    <w:p w14:paraId="367EB25F" w14:textId="77777777" w:rsidR="003410B3" w:rsidRPr="00B520DF" w:rsidRDefault="003410B3" w:rsidP="00B520DF">
      <w:pPr>
        <w:rPr>
          <w:rFonts w:ascii="Arial" w:hAnsi="Arial" w:cs="Arial"/>
          <w:sz w:val="20"/>
          <w:szCs w:val="20"/>
        </w:rPr>
      </w:pPr>
    </w:p>
    <w:p w14:paraId="358DC9CB" w14:textId="69786C1A" w:rsidR="003410B3" w:rsidRDefault="00A537A6" w:rsidP="003410B3">
      <w:pPr>
        <w:pStyle w:val="Odstavecseseznamem"/>
        <w:numPr>
          <w:ilvl w:val="0"/>
          <w:numId w:val="29"/>
        </w:numPr>
        <w:jc w:val="both"/>
        <w:rPr>
          <w:rFonts w:ascii="Arial" w:hAnsi="Arial" w:cs="Arial"/>
          <w:sz w:val="20"/>
          <w:szCs w:val="20"/>
        </w:rPr>
      </w:pPr>
      <w:r w:rsidRPr="00A537A6">
        <w:rPr>
          <w:rFonts w:ascii="Arial" w:hAnsi="Arial" w:cs="Arial"/>
          <w:sz w:val="20"/>
          <w:szCs w:val="20"/>
        </w:rPr>
        <w:t>Zastupuje-li dítě jiná</w:t>
      </w:r>
      <w:r w:rsidR="00622045">
        <w:rPr>
          <w:rFonts w:ascii="Arial" w:hAnsi="Arial" w:cs="Arial"/>
          <w:sz w:val="20"/>
          <w:szCs w:val="20"/>
        </w:rPr>
        <w:t xml:space="preserve"> </w:t>
      </w:r>
      <w:r w:rsidRPr="00A537A6">
        <w:rPr>
          <w:rFonts w:ascii="Arial" w:hAnsi="Arial" w:cs="Arial"/>
          <w:sz w:val="20"/>
          <w:szCs w:val="20"/>
        </w:rPr>
        <w:t>osoba</w:t>
      </w:r>
      <w:r w:rsidR="00F674F3">
        <w:rPr>
          <w:rFonts w:ascii="Arial" w:hAnsi="Arial" w:cs="Arial"/>
          <w:sz w:val="20"/>
          <w:szCs w:val="20"/>
        </w:rPr>
        <w:t>,</w:t>
      </w:r>
      <w:r w:rsidR="00917CD6">
        <w:rPr>
          <w:rFonts w:ascii="Arial" w:hAnsi="Arial" w:cs="Arial"/>
          <w:sz w:val="20"/>
          <w:szCs w:val="20"/>
        </w:rPr>
        <w:t xml:space="preserve"> </w:t>
      </w:r>
      <w:r w:rsidRPr="00A537A6">
        <w:rPr>
          <w:rFonts w:ascii="Arial" w:hAnsi="Arial" w:cs="Arial"/>
          <w:sz w:val="20"/>
          <w:szCs w:val="20"/>
        </w:rPr>
        <w:t xml:space="preserve">než jeho zákonný zástupce musí doložit své oprávnění dítě zastupovat. Zákonný zástupce nemusí dokládat u dětí, pro které je vzdělávání povinné, že se dítě podrobilo stanoveným pravidelným očkováním. </w:t>
      </w:r>
    </w:p>
    <w:p w14:paraId="1B833E13" w14:textId="77777777" w:rsidR="00A65F9C" w:rsidRPr="003410B3" w:rsidRDefault="00567A50" w:rsidP="003410B3">
      <w:pPr>
        <w:pStyle w:val="Odstavecseseznamem"/>
        <w:numPr>
          <w:ilvl w:val="0"/>
          <w:numId w:val="29"/>
        </w:numPr>
        <w:jc w:val="both"/>
        <w:rPr>
          <w:rFonts w:ascii="Arial" w:hAnsi="Arial" w:cs="Arial"/>
          <w:sz w:val="20"/>
          <w:szCs w:val="20"/>
        </w:rPr>
      </w:pPr>
      <w:r w:rsidRPr="003410B3">
        <w:rPr>
          <w:rFonts w:ascii="Arial" w:hAnsi="Arial" w:cs="Arial"/>
          <w:sz w:val="20"/>
          <w:szCs w:val="20"/>
        </w:rPr>
        <w:t>Termín přijímání žádostí o přijetí dítěte</w:t>
      </w:r>
      <w:r w:rsidR="00034805" w:rsidRPr="003410B3">
        <w:rPr>
          <w:rFonts w:ascii="Arial" w:hAnsi="Arial" w:cs="Arial"/>
          <w:sz w:val="20"/>
          <w:szCs w:val="20"/>
        </w:rPr>
        <w:t xml:space="preserve"> do mateřské školy stanoví ředitelka školy po dohodě se zřizovatelem. Zákonní zástupci jsou o termínu vy</w:t>
      </w:r>
      <w:r w:rsidR="002C3434" w:rsidRPr="003410B3">
        <w:rPr>
          <w:rFonts w:ascii="Arial" w:hAnsi="Arial" w:cs="Arial"/>
          <w:sz w:val="20"/>
          <w:szCs w:val="20"/>
        </w:rPr>
        <w:t>rozuměni</w:t>
      </w:r>
      <w:r w:rsidR="00034805" w:rsidRPr="003410B3">
        <w:rPr>
          <w:rFonts w:ascii="Arial" w:hAnsi="Arial" w:cs="Arial"/>
          <w:sz w:val="20"/>
          <w:szCs w:val="20"/>
        </w:rPr>
        <w:t xml:space="preserve"> na webových stránkách mateřské školy</w:t>
      </w:r>
      <w:r w:rsidR="002C3409" w:rsidRPr="003410B3">
        <w:rPr>
          <w:rFonts w:ascii="Arial" w:hAnsi="Arial" w:cs="Arial"/>
          <w:sz w:val="20"/>
          <w:szCs w:val="20"/>
        </w:rPr>
        <w:t xml:space="preserve"> a formou tisku</w:t>
      </w:r>
      <w:r w:rsidR="00034805" w:rsidRPr="003410B3">
        <w:rPr>
          <w:rFonts w:ascii="Arial" w:hAnsi="Arial" w:cs="Arial"/>
          <w:sz w:val="20"/>
          <w:szCs w:val="20"/>
        </w:rPr>
        <w:t>.</w:t>
      </w:r>
      <w:r w:rsidR="004A33C3" w:rsidRPr="003410B3">
        <w:rPr>
          <w:rFonts w:ascii="Arial" w:hAnsi="Arial" w:cs="Arial"/>
          <w:sz w:val="20"/>
          <w:szCs w:val="20"/>
        </w:rPr>
        <w:t xml:space="preserve"> O žádosti rozhoduje ředitelka školy ve správním řízení. </w:t>
      </w:r>
    </w:p>
    <w:p w14:paraId="14F123C4" w14:textId="77777777" w:rsidR="00A65F9C" w:rsidRDefault="004A33C3" w:rsidP="00A65F9C">
      <w:pPr>
        <w:pStyle w:val="Odstavecseseznamem"/>
        <w:numPr>
          <w:ilvl w:val="0"/>
          <w:numId w:val="29"/>
        </w:numPr>
        <w:jc w:val="both"/>
        <w:rPr>
          <w:rFonts w:ascii="Arial" w:hAnsi="Arial" w:cs="Arial"/>
          <w:sz w:val="20"/>
          <w:szCs w:val="20"/>
        </w:rPr>
      </w:pPr>
      <w:r w:rsidRPr="00A65F9C">
        <w:rPr>
          <w:rFonts w:ascii="Arial" w:hAnsi="Arial" w:cs="Arial"/>
          <w:sz w:val="20"/>
          <w:szCs w:val="20"/>
        </w:rPr>
        <w:t>Pokud je více žadatelů, bude postupovat ředitelka školy při přijí</w:t>
      </w:r>
      <w:r w:rsidR="002C3409" w:rsidRPr="00A65F9C">
        <w:rPr>
          <w:rFonts w:ascii="Arial" w:hAnsi="Arial" w:cs="Arial"/>
          <w:sz w:val="20"/>
          <w:szCs w:val="20"/>
        </w:rPr>
        <w:t>mání dětí na základě kritérií.</w:t>
      </w:r>
    </w:p>
    <w:p w14:paraId="01F5C6E9" w14:textId="77777777" w:rsidR="00A65F9C" w:rsidRDefault="00034805" w:rsidP="00A65F9C">
      <w:pPr>
        <w:pStyle w:val="Odstavecseseznamem"/>
        <w:numPr>
          <w:ilvl w:val="0"/>
          <w:numId w:val="29"/>
        </w:numPr>
        <w:jc w:val="both"/>
        <w:rPr>
          <w:rFonts w:ascii="Arial" w:hAnsi="Arial" w:cs="Arial"/>
          <w:sz w:val="20"/>
          <w:szCs w:val="20"/>
        </w:rPr>
      </w:pPr>
      <w:r w:rsidRPr="00A65F9C">
        <w:rPr>
          <w:rFonts w:ascii="Arial" w:hAnsi="Arial" w:cs="Arial"/>
          <w:sz w:val="20"/>
          <w:szCs w:val="20"/>
        </w:rPr>
        <w:t xml:space="preserve">O přijetí či nepřijetí dítěte do MŠ jsou zákonní zástupci informováni </w:t>
      </w:r>
      <w:r w:rsidR="00613DF4" w:rsidRPr="00A65F9C">
        <w:rPr>
          <w:rFonts w:ascii="Arial" w:hAnsi="Arial" w:cs="Arial"/>
          <w:sz w:val="20"/>
          <w:szCs w:val="20"/>
        </w:rPr>
        <w:t>zveřejněním seznamu přijatých dětí pod registračními čísly</w:t>
      </w:r>
      <w:r w:rsidR="00A96B66" w:rsidRPr="00A65F9C">
        <w:rPr>
          <w:rFonts w:ascii="Arial" w:hAnsi="Arial" w:cs="Arial"/>
          <w:sz w:val="20"/>
          <w:szCs w:val="20"/>
        </w:rPr>
        <w:t xml:space="preserve"> </w:t>
      </w:r>
      <w:r w:rsidR="002C3409" w:rsidRPr="00A65F9C">
        <w:rPr>
          <w:rFonts w:ascii="Arial" w:hAnsi="Arial" w:cs="Arial"/>
          <w:sz w:val="20"/>
          <w:szCs w:val="20"/>
        </w:rPr>
        <w:t>na vývěsné tabuli školy</w:t>
      </w:r>
      <w:r w:rsidR="00A96B66" w:rsidRPr="00A65F9C">
        <w:rPr>
          <w:rFonts w:ascii="Arial" w:hAnsi="Arial" w:cs="Arial"/>
          <w:sz w:val="20"/>
          <w:szCs w:val="20"/>
        </w:rPr>
        <w:t xml:space="preserve"> a prostřednictvím webových stránek</w:t>
      </w:r>
      <w:r w:rsidRPr="00A65F9C">
        <w:rPr>
          <w:rFonts w:ascii="Arial" w:hAnsi="Arial" w:cs="Arial"/>
          <w:sz w:val="20"/>
          <w:szCs w:val="20"/>
        </w:rPr>
        <w:t>.</w:t>
      </w:r>
      <w:r w:rsidR="00613DF4" w:rsidRPr="00A65F9C">
        <w:rPr>
          <w:rFonts w:ascii="Arial" w:hAnsi="Arial" w:cs="Arial"/>
          <w:sz w:val="20"/>
          <w:szCs w:val="20"/>
        </w:rPr>
        <w:t xml:space="preserve"> Rozhodnutí se vydává do 30 dní po podání žádosti.</w:t>
      </w:r>
    </w:p>
    <w:p w14:paraId="7771FFA2" w14:textId="0DED459C" w:rsidR="00BA4220" w:rsidRPr="00B1766A" w:rsidRDefault="007C398C" w:rsidP="00624F6F">
      <w:pPr>
        <w:pStyle w:val="Odstavecseseznamem"/>
        <w:numPr>
          <w:ilvl w:val="0"/>
          <w:numId w:val="29"/>
        </w:numPr>
        <w:jc w:val="both"/>
        <w:rPr>
          <w:rFonts w:ascii="Arial" w:hAnsi="Arial" w:cs="Arial"/>
          <w:sz w:val="20"/>
          <w:szCs w:val="20"/>
        </w:rPr>
      </w:pPr>
      <w:r w:rsidRPr="00A65F9C">
        <w:rPr>
          <w:rFonts w:ascii="Arial" w:hAnsi="Arial" w:cs="Arial"/>
          <w:sz w:val="20"/>
          <w:szCs w:val="20"/>
        </w:rPr>
        <w:t>Po vyrozumění ředitelkou školy se zákonní zástupci přijatých dětí dostaví do MŠ na informační schůzku, kde si vyzvednou další dokumenty k vyplnění a dostanou informace o provozu MŠ.</w:t>
      </w:r>
      <w:r w:rsidR="00613DF4" w:rsidRPr="00A65F9C">
        <w:rPr>
          <w:rFonts w:ascii="Arial" w:hAnsi="Arial" w:cs="Arial"/>
          <w:sz w:val="20"/>
          <w:szCs w:val="20"/>
        </w:rPr>
        <w:t xml:space="preserve"> </w:t>
      </w:r>
    </w:p>
    <w:p w14:paraId="1575B2B8" w14:textId="77777777" w:rsidR="00624F6F" w:rsidRDefault="004F0C6F" w:rsidP="00624F6F">
      <w:pPr>
        <w:pStyle w:val="Odstavecseseznamem"/>
        <w:numPr>
          <w:ilvl w:val="0"/>
          <w:numId w:val="29"/>
        </w:numPr>
        <w:jc w:val="both"/>
        <w:rPr>
          <w:rFonts w:ascii="Arial" w:hAnsi="Arial" w:cs="Arial"/>
          <w:sz w:val="20"/>
          <w:szCs w:val="20"/>
        </w:rPr>
      </w:pPr>
      <w:r w:rsidRPr="00A65F9C">
        <w:rPr>
          <w:rFonts w:ascii="Arial" w:hAnsi="Arial" w:cs="Arial"/>
          <w:sz w:val="20"/>
          <w:szCs w:val="20"/>
        </w:rPr>
        <w:t>Ředitelka školy může přijmout pouze dítě, které se podrobilo stanoveným pravidelným</w:t>
      </w:r>
    </w:p>
    <w:p w14:paraId="594B79C2" w14:textId="2939BF16" w:rsidR="00624F6F" w:rsidRPr="00624F6F" w:rsidRDefault="004F0C6F" w:rsidP="00624F6F">
      <w:pPr>
        <w:pStyle w:val="Odstavecseseznamem"/>
        <w:jc w:val="both"/>
        <w:rPr>
          <w:rFonts w:ascii="Arial" w:hAnsi="Arial" w:cs="Arial"/>
          <w:sz w:val="20"/>
          <w:szCs w:val="20"/>
        </w:rPr>
      </w:pPr>
      <w:r w:rsidRPr="00A65F9C">
        <w:rPr>
          <w:rFonts w:ascii="Arial" w:hAnsi="Arial" w:cs="Arial"/>
          <w:sz w:val="20"/>
          <w:szCs w:val="20"/>
        </w:rPr>
        <w:t>očkováním, má platný doklad, že je proti nákaze imunní nebo se nemůže očkování podrobit</w:t>
      </w:r>
      <w:r w:rsidRPr="00624F6F">
        <w:rPr>
          <w:rFonts w:ascii="Arial" w:hAnsi="Arial" w:cs="Arial"/>
          <w:sz w:val="20"/>
          <w:szCs w:val="20"/>
        </w:rPr>
        <w:t xml:space="preserve"> pro trvalou kontraindikaci</w:t>
      </w:r>
      <w:r w:rsidR="00624F6F" w:rsidRPr="00624F6F">
        <w:rPr>
          <w:rFonts w:ascii="Arial" w:hAnsi="Arial" w:cs="Arial"/>
          <w:sz w:val="20"/>
          <w:szCs w:val="20"/>
        </w:rPr>
        <w:t>.</w:t>
      </w:r>
    </w:p>
    <w:p w14:paraId="4DEC9B80" w14:textId="77777777" w:rsidR="004F0C6F" w:rsidRPr="00D81537" w:rsidRDefault="004F0C6F" w:rsidP="004F0C6F">
      <w:pPr>
        <w:pStyle w:val="Odstavecseseznamem"/>
        <w:numPr>
          <w:ilvl w:val="0"/>
          <w:numId w:val="29"/>
        </w:numPr>
        <w:rPr>
          <w:rFonts w:ascii="Arial" w:hAnsi="Arial" w:cs="Arial"/>
          <w:sz w:val="20"/>
          <w:szCs w:val="20"/>
        </w:rPr>
      </w:pPr>
      <w:r w:rsidRPr="00D81537">
        <w:rPr>
          <w:rFonts w:ascii="Arial" w:hAnsi="Arial" w:cs="Arial"/>
          <w:sz w:val="20"/>
          <w:szCs w:val="20"/>
        </w:rPr>
        <w:t>Ředitelka školy může přijmout dítě na zkušební</w:t>
      </w:r>
      <w:r w:rsidR="0084188E" w:rsidRPr="00D81537">
        <w:rPr>
          <w:rFonts w:ascii="Arial" w:hAnsi="Arial" w:cs="Arial"/>
          <w:sz w:val="20"/>
          <w:szCs w:val="20"/>
        </w:rPr>
        <w:t xml:space="preserve"> dobu v maximální délce 3 měsíců</w:t>
      </w:r>
      <w:r w:rsidR="00A65F9C">
        <w:rPr>
          <w:rFonts w:ascii="Arial" w:hAnsi="Arial" w:cs="Arial"/>
          <w:sz w:val="20"/>
          <w:szCs w:val="20"/>
        </w:rPr>
        <w:t xml:space="preserve">, pokud </w:t>
      </w:r>
      <w:r w:rsidRPr="00D81537">
        <w:rPr>
          <w:rFonts w:ascii="Arial" w:hAnsi="Arial" w:cs="Arial"/>
          <w:sz w:val="20"/>
          <w:szCs w:val="20"/>
        </w:rPr>
        <w:t>k tomu budou zjevné důvody.</w:t>
      </w:r>
    </w:p>
    <w:p w14:paraId="09164F66" w14:textId="77777777" w:rsidR="004A33C3" w:rsidRPr="00D81537" w:rsidRDefault="004A33C3" w:rsidP="004A33C3">
      <w:pPr>
        <w:pStyle w:val="Odstavecseseznamem"/>
        <w:numPr>
          <w:ilvl w:val="0"/>
          <w:numId w:val="29"/>
        </w:numPr>
        <w:rPr>
          <w:rFonts w:ascii="Arial" w:hAnsi="Arial" w:cs="Arial"/>
          <w:sz w:val="20"/>
          <w:szCs w:val="20"/>
        </w:rPr>
      </w:pPr>
      <w:r w:rsidRPr="00D81537">
        <w:rPr>
          <w:rFonts w:ascii="Arial" w:hAnsi="Arial" w:cs="Arial"/>
          <w:sz w:val="20"/>
          <w:szCs w:val="20"/>
        </w:rPr>
        <w:t>Děti mohou být do mateřské školy přijímány i v průběhu školního roku, pokud to dovoluje kapacita školy.</w:t>
      </w:r>
    </w:p>
    <w:p w14:paraId="37F0C3FD" w14:textId="77777777" w:rsidR="00613DF4" w:rsidRPr="00D81537" w:rsidRDefault="00A96B66" w:rsidP="00A65F9C">
      <w:pPr>
        <w:pStyle w:val="Odstavecseseznamem"/>
        <w:numPr>
          <w:ilvl w:val="0"/>
          <w:numId w:val="29"/>
        </w:numPr>
        <w:rPr>
          <w:rFonts w:ascii="Arial" w:hAnsi="Arial" w:cs="Arial"/>
          <w:sz w:val="20"/>
          <w:szCs w:val="20"/>
        </w:rPr>
      </w:pPr>
      <w:r w:rsidRPr="00D81537">
        <w:rPr>
          <w:rFonts w:ascii="Arial" w:hAnsi="Arial" w:cs="Arial"/>
          <w:sz w:val="20"/>
          <w:szCs w:val="20"/>
        </w:rPr>
        <w:t>O integraci zdravotně postiženého dítěte do mateřské školy rozhoduje ředitelka školy na základě žádosti zákonného zástupce dítěte, vyjádření pediatra a pedagogicko-psychologické poradny či speciálně pedagogického centra příslušného zaměření.</w:t>
      </w:r>
    </w:p>
    <w:p w14:paraId="2A9B82C6" w14:textId="77777777" w:rsidR="00A96B66" w:rsidRPr="00D81537" w:rsidRDefault="00A96B66" w:rsidP="00A65F9C">
      <w:pPr>
        <w:pStyle w:val="Odstavecseseznamem"/>
        <w:numPr>
          <w:ilvl w:val="0"/>
          <w:numId w:val="29"/>
        </w:numPr>
        <w:rPr>
          <w:rFonts w:ascii="Arial" w:hAnsi="Arial" w:cs="Arial"/>
          <w:sz w:val="20"/>
          <w:szCs w:val="20"/>
        </w:rPr>
      </w:pPr>
      <w:r w:rsidRPr="00D81537">
        <w:rPr>
          <w:rFonts w:ascii="Arial" w:hAnsi="Arial" w:cs="Arial"/>
          <w:sz w:val="20"/>
          <w:szCs w:val="20"/>
        </w:rPr>
        <w:t>V měsíci červenci a srpnu lze přijmout do mateřské školy děti z jiné mateřské školy, avšak nejdéle na dobu, po kterou jiná mateřská škola přerušila provoz.</w:t>
      </w:r>
    </w:p>
    <w:p w14:paraId="6A59D858" w14:textId="77777777" w:rsidR="00B1766A" w:rsidRDefault="00B1766A" w:rsidP="002E77CD">
      <w:pPr>
        <w:ind w:left="360"/>
        <w:jc w:val="both"/>
        <w:rPr>
          <w:rFonts w:ascii="Arial" w:hAnsi="Arial" w:cs="Arial"/>
          <w:sz w:val="20"/>
          <w:szCs w:val="20"/>
        </w:rPr>
      </w:pPr>
      <w:bookmarkStart w:id="13" w:name="_Toc490820660"/>
    </w:p>
    <w:p w14:paraId="2AF4B2CF" w14:textId="47FDB01B" w:rsidR="002E77CD" w:rsidRDefault="002E77CD" w:rsidP="002E77CD">
      <w:pPr>
        <w:ind w:left="360"/>
        <w:jc w:val="both"/>
        <w:rPr>
          <w:rFonts w:ascii="Arial" w:hAnsi="Arial" w:cs="Arial"/>
          <w:sz w:val="20"/>
          <w:szCs w:val="20"/>
        </w:rPr>
      </w:pPr>
      <w:r>
        <w:rPr>
          <w:rFonts w:ascii="Arial" w:hAnsi="Arial" w:cs="Arial"/>
          <w:sz w:val="20"/>
          <w:szCs w:val="20"/>
        </w:rPr>
        <w:t xml:space="preserve"> </w:t>
      </w:r>
    </w:p>
    <w:p w14:paraId="087C709E" w14:textId="77777777" w:rsidR="002E77CD" w:rsidRPr="005F3F22" w:rsidRDefault="002E77CD" w:rsidP="008F26FA">
      <w:pPr>
        <w:jc w:val="both"/>
        <w:rPr>
          <w:rFonts w:ascii="Arial" w:hAnsi="Arial" w:cs="Arial"/>
          <w:sz w:val="20"/>
          <w:szCs w:val="20"/>
        </w:rPr>
      </w:pPr>
      <w:r>
        <w:rPr>
          <w:rFonts w:ascii="Arial" w:hAnsi="Arial" w:cs="Arial"/>
          <w:sz w:val="20"/>
          <w:szCs w:val="20"/>
        </w:rPr>
        <w:lastRenderedPageBreak/>
        <w:t xml:space="preserve">5.3.   </w:t>
      </w:r>
      <w:r w:rsidRPr="005F3F22">
        <w:rPr>
          <w:rFonts w:ascii="Arial" w:hAnsi="Arial" w:cs="Arial"/>
          <w:sz w:val="20"/>
          <w:szCs w:val="20"/>
          <w:u w:val="single"/>
        </w:rPr>
        <w:t>Průběh a ukončování vzdělávání</w:t>
      </w:r>
    </w:p>
    <w:p w14:paraId="28F90077" w14:textId="77777777" w:rsidR="002E77CD" w:rsidRPr="005F3F22" w:rsidRDefault="002E77CD" w:rsidP="002E77CD">
      <w:pPr>
        <w:pStyle w:val="Odstavecseseznamem"/>
        <w:numPr>
          <w:ilvl w:val="0"/>
          <w:numId w:val="41"/>
        </w:numPr>
        <w:jc w:val="both"/>
        <w:rPr>
          <w:rFonts w:ascii="Arial" w:hAnsi="Arial" w:cs="Arial"/>
          <w:sz w:val="20"/>
          <w:szCs w:val="20"/>
        </w:rPr>
      </w:pPr>
      <w:r w:rsidRPr="00B520DF">
        <w:rPr>
          <w:rFonts w:ascii="Arial" w:hAnsi="Arial" w:cs="Arial"/>
          <w:sz w:val="20"/>
          <w:szCs w:val="20"/>
        </w:rPr>
        <w:t>Povinné předškolní vzdělávání má formu pravidelné denní docházky v pracovních dnech po dobu 4 souvislých hodin denně</w:t>
      </w:r>
    </w:p>
    <w:p w14:paraId="7393AF5E" w14:textId="77777777" w:rsidR="002E77CD" w:rsidRPr="008876A5" w:rsidRDefault="002E77CD" w:rsidP="002E77CD">
      <w:pPr>
        <w:pStyle w:val="Odstavecseseznamem"/>
        <w:numPr>
          <w:ilvl w:val="0"/>
          <w:numId w:val="41"/>
        </w:numPr>
        <w:rPr>
          <w:rFonts w:ascii="Arial" w:hAnsi="Arial" w:cs="Arial"/>
          <w:sz w:val="20"/>
          <w:szCs w:val="20"/>
        </w:rPr>
      </w:pPr>
      <w:r w:rsidRPr="008876A5">
        <w:rPr>
          <w:rFonts w:ascii="Arial" w:hAnsi="Arial" w:cs="Arial"/>
          <w:sz w:val="20"/>
          <w:szCs w:val="20"/>
        </w:rPr>
        <w:t>Ředitelka mateřské školy může po předchozím upozornění rozhodnout o ukončení předškolního vzdělávání (§ 35 školského zákona), jestliže:</w:t>
      </w:r>
    </w:p>
    <w:p w14:paraId="03BB96B3" w14:textId="6B68F358" w:rsidR="002E77CD" w:rsidRPr="00D81537" w:rsidRDefault="002E77CD" w:rsidP="002E77CD">
      <w:pPr>
        <w:pStyle w:val="Odstavecseseznamem"/>
        <w:numPr>
          <w:ilvl w:val="0"/>
          <w:numId w:val="37"/>
        </w:numPr>
        <w:rPr>
          <w:sz w:val="20"/>
          <w:szCs w:val="20"/>
          <w:u w:val="single"/>
          <w:lang w:val="en-US"/>
        </w:rPr>
      </w:pPr>
      <w:r w:rsidRPr="00D81537">
        <w:rPr>
          <w:rFonts w:ascii="Arial" w:hAnsi="Arial" w:cs="Arial"/>
          <w:sz w:val="20"/>
          <w:szCs w:val="20"/>
        </w:rPr>
        <w:t>dítě</w:t>
      </w:r>
      <w:r>
        <w:rPr>
          <w:rFonts w:ascii="Arial" w:hAnsi="Arial" w:cs="Arial"/>
          <w:sz w:val="20"/>
          <w:szCs w:val="20"/>
        </w:rPr>
        <w:t xml:space="preserve"> se </w:t>
      </w:r>
      <w:r w:rsidRPr="00D81537">
        <w:rPr>
          <w:rFonts w:ascii="Arial" w:hAnsi="Arial" w:cs="Arial"/>
          <w:sz w:val="20"/>
          <w:szCs w:val="20"/>
        </w:rPr>
        <w:t>bez omluvy zákonného zástupce nepřetržitě neúčastní předškolního vzdělávání po dobu delší než dva týdny,</w:t>
      </w:r>
    </w:p>
    <w:p w14:paraId="4E90F3B8" w14:textId="77777777" w:rsidR="002E77CD" w:rsidRPr="00D81537" w:rsidRDefault="002E77CD" w:rsidP="002E77CD">
      <w:pPr>
        <w:pStyle w:val="Odstavecseseznamem"/>
        <w:numPr>
          <w:ilvl w:val="0"/>
          <w:numId w:val="37"/>
        </w:numPr>
        <w:rPr>
          <w:sz w:val="20"/>
          <w:szCs w:val="20"/>
          <w:u w:val="single"/>
          <w:lang w:val="en-US"/>
        </w:rPr>
      </w:pPr>
      <w:r w:rsidRPr="00D81537">
        <w:rPr>
          <w:rFonts w:ascii="Arial" w:hAnsi="Arial" w:cs="Arial"/>
          <w:sz w:val="20"/>
          <w:szCs w:val="20"/>
        </w:rPr>
        <w:t>zákonný zástupce závažným způsobem opakovaně narušuje provoz mateřské školy nebo opakovaně porušuje školní řád,</w:t>
      </w:r>
    </w:p>
    <w:p w14:paraId="29E2B781" w14:textId="77777777" w:rsidR="002E77CD" w:rsidRPr="00D81537" w:rsidRDefault="002E77CD" w:rsidP="002E77CD">
      <w:pPr>
        <w:pStyle w:val="Odstavecseseznamem"/>
        <w:numPr>
          <w:ilvl w:val="0"/>
          <w:numId w:val="37"/>
        </w:numPr>
        <w:rPr>
          <w:sz w:val="20"/>
          <w:szCs w:val="20"/>
          <w:u w:val="single"/>
          <w:lang w:val="en-US"/>
        </w:rPr>
      </w:pPr>
      <w:r w:rsidRPr="00D81537">
        <w:rPr>
          <w:rFonts w:ascii="Arial" w:hAnsi="Arial" w:cs="Arial"/>
          <w:sz w:val="20"/>
          <w:szCs w:val="20"/>
        </w:rPr>
        <w:t>ukončení doporučí v průběhu zkušebního pobytu dítěte lékař nebo školské poradenské zařízení,</w:t>
      </w:r>
    </w:p>
    <w:p w14:paraId="0A13ECB4" w14:textId="197358CD" w:rsidR="002E77CD" w:rsidRDefault="002E77CD" w:rsidP="008F26FA">
      <w:pPr>
        <w:pStyle w:val="Odstavecseseznamem"/>
        <w:numPr>
          <w:ilvl w:val="0"/>
          <w:numId w:val="37"/>
        </w:numPr>
        <w:spacing w:after="200"/>
        <w:rPr>
          <w:rFonts w:ascii="Arial" w:hAnsi="Arial" w:cs="Arial"/>
          <w:sz w:val="20"/>
          <w:szCs w:val="20"/>
        </w:rPr>
      </w:pPr>
      <w:r w:rsidRPr="00D81537">
        <w:rPr>
          <w:rFonts w:ascii="Arial" w:hAnsi="Arial" w:cs="Arial"/>
          <w:sz w:val="20"/>
          <w:szCs w:val="20"/>
        </w:rPr>
        <w:t>zákonný zástupce opakovaně neuhradí úplatu za vzdělávání v mateřské škole nebo úplatu za školní stravování (§ 123 školského zákona) ve stanoveném termínu a nedohodne s ředitelkou jiný termín úhrady.</w:t>
      </w:r>
    </w:p>
    <w:p w14:paraId="4FD9BE46" w14:textId="77777777" w:rsidR="00B1766A" w:rsidRPr="008F26FA" w:rsidRDefault="00B1766A" w:rsidP="00B1766A">
      <w:pPr>
        <w:pStyle w:val="Odstavecseseznamem"/>
        <w:spacing w:after="200"/>
        <w:ind w:left="1440"/>
        <w:rPr>
          <w:rFonts w:ascii="Arial" w:hAnsi="Arial" w:cs="Arial"/>
          <w:sz w:val="20"/>
          <w:szCs w:val="20"/>
        </w:rPr>
      </w:pPr>
    </w:p>
    <w:p w14:paraId="396C705C" w14:textId="77777777" w:rsidR="005F3F22" w:rsidRPr="005F3F22" w:rsidRDefault="002E77CD" w:rsidP="002E77CD">
      <w:pPr>
        <w:pStyle w:val="Nadpis2"/>
        <w:numPr>
          <w:ilvl w:val="1"/>
          <w:numId w:val="46"/>
        </w:numPr>
        <w:rPr>
          <w:sz w:val="20"/>
          <w:szCs w:val="20"/>
        </w:rPr>
      </w:pPr>
      <w:r w:rsidRPr="008F26FA">
        <w:rPr>
          <w:sz w:val="20"/>
          <w:szCs w:val="20"/>
          <w:u w:val="none"/>
        </w:rPr>
        <w:t xml:space="preserve">   </w:t>
      </w:r>
      <w:r w:rsidR="008876A5">
        <w:rPr>
          <w:sz w:val="20"/>
          <w:szCs w:val="20"/>
        </w:rPr>
        <w:t>Jiné možné způsoby plnění povinné</w:t>
      </w:r>
      <w:r w:rsidR="005F3F22">
        <w:rPr>
          <w:sz w:val="20"/>
          <w:szCs w:val="20"/>
        </w:rPr>
        <w:t>ho předškolního vzdělávání dítěte</w:t>
      </w:r>
      <w:bookmarkEnd w:id="13"/>
      <w:r w:rsidR="008876A5">
        <w:rPr>
          <w:sz w:val="20"/>
          <w:szCs w:val="20"/>
        </w:rPr>
        <w:t xml:space="preserve"> </w:t>
      </w:r>
      <w:r w:rsidR="00B520DF" w:rsidRPr="005F3F22">
        <w:rPr>
          <w:rFonts w:cs="Arial"/>
          <w:sz w:val="20"/>
          <w:szCs w:val="20"/>
        </w:rPr>
        <w:t xml:space="preserve"> </w:t>
      </w:r>
    </w:p>
    <w:p w14:paraId="101F5164" w14:textId="2480A11B" w:rsidR="008876A5" w:rsidRPr="005F3F22" w:rsidRDefault="008876A5" w:rsidP="00145604">
      <w:pPr>
        <w:pStyle w:val="Odstavecseseznamem"/>
        <w:numPr>
          <w:ilvl w:val="0"/>
          <w:numId w:val="31"/>
        </w:numPr>
        <w:jc w:val="both"/>
        <w:rPr>
          <w:rFonts w:ascii="Arial" w:hAnsi="Arial" w:cs="Arial"/>
          <w:sz w:val="20"/>
          <w:szCs w:val="20"/>
        </w:rPr>
      </w:pPr>
      <w:r w:rsidRPr="005F3F22">
        <w:rPr>
          <w:rFonts w:ascii="Arial" w:hAnsi="Arial" w:cs="Arial"/>
          <w:sz w:val="20"/>
          <w:szCs w:val="20"/>
        </w:rPr>
        <w:t>Dítě může být vzděláváno doma rodičem, jinou osobou, nebo může navštěvovat jiné zařízení</w:t>
      </w:r>
      <w:r w:rsidR="008F26FA">
        <w:rPr>
          <w:rFonts w:ascii="Arial" w:hAnsi="Arial" w:cs="Arial"/>
          <w:sz w:val="20"/>
          <w:szCs w:val="20"/>
        </w:rPr>
        <w:t>,</w:t>
      </w:r>
      <w:r w:rsidRPr="005F3F22">
        <w:rPr>
          <w:rFonts w:ascii="Arial" w:hAnsi="Arial" w:cs="Arial"/>
          <w:sz w:val="20"/>
          <w:szCs w:val="20"/>
        </w:rPr>
        <w:t xml:space="preserve"> než je mateřská škola. </w:t>
      </w:r>
    </w:p>
    <w:p w14:paraId="1C82263F" w14:textId="77777777" w:rsidR="008876A5" w:rsidRDefault="008876A5" w:rsidP="008876A5">
      <w:pPr>
        <w:pStyle w:val="Odstavecseseznamem"/>
        <w:rPr>
          <w:rFonts w:ascii="Arial" w:hAnsi="Arial" w:cs="Arial"/>
          <w:sz w:val="20"/>
          <w:szCs w:val="20"/>
        </w:rPr>
      </w:pPr>
    </w:p>
    <w:p w14:paraId="48020C36" w14:textId="62B78260" w:rsidR="008876A5" w:rsidRDefault="008876A5" w:rsidP="00B520DF">
      <w:pPr>
        <w:pStyle w:val="Odstavecseseznamem"/>
        <w:numPr>
          <w:ilvl w:val="0"/>
          <w:numId w:val="31"/>
        </w:numPr>
        <w:rPr>
          <w:rFonts w:ascii="Arial" w:hAnsi="Arial" w:cs="Arial"/>
          <w:sz w:val="20"/>
          <w:szCs w:val="20"/>
        </w:rPr>
      </w:pPr>
      <w:r w:rsidRPr="008876A5">
        <w:rPr>
          <w:rFonts w:ascii="Arial" w:hAnsi="Arial" w:cs="Arial"/>
          <w:b/>
          <w:sz w:val="20"/>
          <w:szCs w:val="20"/>
        </w:rPr>
        <w:t>I</w:t>
      </w:r>
      <w:r w:rsidR="00BA4220">
        <w:rPr>
          <w:rFonts w:ascii="Arial" w:hAnsi="Arial" w:cs="Arial"/>
          <w:b/>
          <w:sz w:val="20"/>
          <w:szCs w:val="20"/>
        </w:rPr>
        <w:t>n</w:t>
      </w:r>
      <w:r w:rsidRPr="008876A5">
        <w:rPr>
          <w:rFonts w:ascii="Arial" w:hAnsi="Arial" w:cs="Arial"/>
          <w:b/>
          <w:sz w:val="20"/>
          <w:szCs w:val="20"/>
        </w:rPr>
        <w:t>dividuální v</w:t>
      </w:r>
      <w:r w:rsidR="00BA4220">
        <w:rPr>
          <w:rFonts w:ascii="Arial" w:hAnsi="Arial" w:cs="Arial"/>
          <w:b/>
          <w:sz w:val="20"/>
          <w:szCs w:val="20"/>
        </w:rPr>
        <w:t>z</w:t>
      </w:r>
      <w:r w:rsidRPr="008876A5">
        <w:rPr>
          <w:rFonts w:ascii="Arial" w:hAnsi="Arial" w:cs="Arial"/>
          <w:b/>
          <w:sz w:val="20"/>
          <w:szCs w:val="20"/>
        </w:rPr>
        <w:t>dělávání dítěte</w:t>
      </w:r>
      <w:r>
        <w:rPr>
          <w:rFonts w:ascii="Arial" w:hAnsi="Arial" w:cs="Arial"/>
          <w:sz w:val="20"/>
          <w:szCs w:val="20"/>
        </w:rPr>
        <w:t xml:space="preserve">: </w:t>
      </w:r>
    </w:p>
    <w:p w14:paraId="119B5ED8" w14:textId="185E3BC1" w:rsidR="008876A5" w:rsidRDefault="008876A5" w:rsidP="008876A5">
      <w:pPr>
        <w:pStyle w:val="Odstavecseseznamem"/>
        <w:numPr>
          <w:ilvl w:val="0"/>
          <w:numId w:val="37"/>
        </w:numPr>
        <w:jc w:val="both"/>
        <w:rPr>
          <w:rFonts w:ascii="Arial" w:hAnsi="Arial" w:cs="Arial"/>
          <w:sz w:val="20"/>
          <w:szCs w:val="20"/>
        </w:rPr>
      </w:pPr>
      <w:r w:rsidRPr="008876A5">
        <w:rPr>
          <w:rFonts w:ascii="Arial" w:hAnsi="Arial" w:cs="Arial"/>
          <w:sz w:val="20"/>
          <w:szCs w:val="20"/>
        </w:rPr>
        <w:t>oznámí zákonný zástupce písemně v době</w:t>
      </w:r>
      <w:r>
        <w:rPr>
          <w:rFonts w:ascii="Arial" w:hAnsi="Arial" w:cs="Arial"/>
          <w:sz w:val="20"/>
          <w:szCs w:val="20"/>
        </w:rPr>
        <w:t xml:space="preserve"> zápisu</w:t>
      </w:r>
      <w:r w:rsidR="00BA4220">
        <w:rPr>
          <w:rFonts w:ascii="Arial" w:hAnsi="Arial" w:cs="Arial"/>
          <w:sz w:val="20"/>
          <w:szCs w:val="20"/>
        </w:rPr>
        <w:t xml:space="preserve">, </w:t>
      </w:r>
      <w:r w:rsidRPr="008876A5">
        <w:rPr>
          <w:rFonts w:ascii="Arial" w:hAnsi="Arial" w:cs="Arial"/>
          <w:sz w:val="20"/>
          <w:szCs w:val="20"/>
        </w:rPr>
        <w:t>nejpozději do konce května (pokud se bude individuálně vzdělávat po převážnou část, nebo celý školní rok), uskutečňuje se následně bez do</w:t>
      </w:r>
      <w:r w:rsidR="005F3F22">
        <w:rPr>
          <w:rFonts w:ascii="Arial" w:hAnsi="Arial" w:cs="Arial"/>
          <w:sz w:val="20"/>
          <w:szCs w:val="20"/>
        </w:rPr>
        <w:t>cházky dítěte do mateřské školy</w:t>
      </w:r>
      <w:r w:rsidRPr="008876A5">
        <w:rPr>
          <w:rFonts w:ascii="Arial" w:hAnsi="Arial" w:cs="Arial"/>
          <w:sz w:val="20"/>
          <w:szCs w:val="20"/>
        </w:rPr>
        <w:t xml:space="preserve">. Povinností zákonného zástupce je zajistit účast dítěte u ověření úrovně osvojování očekávaných výstupů v jednotlivých oblastech dle Rámcového vzdělávacího programu pro předškolní vzdělávání v mateřské škole (nejedná se o zkoušku), rodič pouze obdrží doporučení </w:t>
      </w:r>
      <w:r>
        <w:rPr>
          <w:rFonts w:ascii="Arial" w:hAnsi="Arial" w:cs="Arial"/>
          <w:sz w:val="20"/>
          <w:szCs w:val="20"/>
        </w:rPr>
        <w:t>pro další postup při vzdělávání</w:t>
      </w:r>
    </w:p>
    <w:p w14:paraId="1092352D" w14:textId="77777777" w:rsidR="008876A5" w:rsidRDefault="008876A5" w:rsidP="008876A5">
      <w:pPr>
        <w:pStyle w:val="Odstavecseseznamem"/>
        <w:ind w:left="1440"/>
        <w:jc w:val="both"/>
        <w:rPr>
          <w:rFonts w:ascii="Arial" w:hAnsi="Arial" w:cs="Arial"/>
          <w:sz w:val="20"/>
          <w:szCs w:val="20"/>
        </w:rPr>
      </w:pPr>
    </w:p>
    <w:p w14:paraId="7B509556" w14:textId="1EACAF52" w:rsidR="00BA4220" w:rsidRPr="00BA4220" w:rsidRDefault="00BA4220" w:rsidP="00BA4220">
      <w:pPr>
        <w:pStyle w:val="Odstavecseseznamem"/>
        <w:numPr>
          <w:ilvl w:val="0"/>
          <w:numId w:val="41"/>
        </w:numPr>
        <w:jc w:val="both"/>
        <w:rPr>
          <w:rFonts w:ascii="Arial" w:hAnsi="Arial" w:cs="Arial"/>
          <w:sz w:val="20"/>
          <w:szCs w:val="20"/>
        </w:rPr>
      </w:pPr>
      <w:r>
        <w:rPr>
          <w:rFonts w:ascii="Arial" w:hAnsi="Arial" w:cs="Arial"/>
          <w:b/>
          <w:bCs/>
          <w:sz w:val="20"/>
          <w:szCs w:val="20"/>
        </w:rPr>
        <w:t>V</w:t>
      </w:r>
      <w:r w:rsidR="008876A5" w:rsidRPr="008876A5">
        <w:rPr>
          <w:rFonts w:ascii="Arial" w:hAnsi="Arial" w:cs="Arial"/>
          <w:b/>
          <w:bCs/>
          <w:sz w:val="20"/>
          <w:szCs w:val="20"/>
        </w:rPr>
        <w:t xml:space="preserve">zdělávání v přípravné třídě základní školy </w:t>
      </w:r>
      <w:r w:rsidR="008876A5" w:rsidRPr="008876A5">
        <w:rPr>
          <w:rFonts w:ascii="Arial" w:hAnsi="Arial" w:cs="Arial"/>
          <w:sz w:val="20"/>
          <w:szCs w:val="20"/>
        </w:rPr>
        <w:t xml:space="preserve">(určené pouze pro děti s uděleným odkladem školní docházky) </w:t>
      </w:r>
      <w:r w:rsidR="008876A5" w:rsidRPr="008876A5">
        <w:rPr>
          <w:rFonts w:ascii="Arial" w:hAnsi="Arial" w:cs="Arial"/>
          <w:b/>
          <w:bCs/>
          <w:sz w:val="20"/>
          <w:szCs w:val="20"/>
        </w:rPr>
        <w:t xml:space="preserve">a ve třídě přípravného stupně základní školy </w:t>
      </w:r>
      <w:proofErr w:type="gramStart"/>
      <w:r w:rsidR="008876A5" w:rsidRPr="008876A5">
        <w:rPr>
          <w:rFonts w:ascii="Arial" w:hAnsi="Arial" w:cs="Arial"/>
          <w:b/>
          <w:bCs/>
          <w:sz w:val="20"/>
          <w:szCs w:val="20"/>
        </w:rPr>
        <w:t xml:space="preserve">speciální </w:t>
      </w:r>
      <w:r w:rsidR="008876A5" w:rsidRPr="008876A5">
        <w:rPr>
          <w:rFonts w:ascii="Arial" w:hAnsi="Arial" w:cs="Arial"/>
          <w:sz w:val="20"/>
          <w:szCs w:val="20"/>
        </w:rPr>
        <w:t>- informace</w:t>
      </w:r>
      <w:proofErr w:type="gramEnd"/>
      <w:r w:rsidR="008876A5" w:rsidRPr="008876A5">
        <w:rPr>
          <w:rFonts w:ascii="Arial" w:hAnsi="Arial" w:cs="Arial"/>
          <w:sz w:val="20"/>
          <w:szCs w:val="20"/>
        </w:rPr>
        <w:t xml:space="preserve"> podá ředitel konkrétní základní školy nebo základní školy speciální; zákonný zástupce musí přijetí oznámit ve spádové mateřské škole</w:t>
      </w:r>
    </w:p>
    <w:p w14:paraId="17481D1C" w14:textId="625A57BE" w:rsidR="00BA4220" w:rsidRPr="00BA4220" w:rsidRDefault="00BA4220" w:rsidP="00BA4220">
      <w:pPr>
        <w:pStyle w:val="Odstavecseseznamem"/>
        <w:numPr>
          <w:ilvl w:val="0"/>
          <w:numId w:val="41"/>
        </w:numPr>
        <w:jc w:val="both"/>
        <w:rPr>
          <w:rFonts w:ascii="Arial" w:hAnsi="Arial" w:cs="Arial"/>
          <w:sz w:val="20"/>
          <w:szCs w:val="20"/>
        </w:rPr>
      </w:pPr>
      <w:r>
        <w:rPr>
          <w:rFonts w:ascii="Arial" w:hAnsi="Arial" w:cs="Arial"/>
          <w:b/>
          <w:bCs/>
          <w:sz w:val="20"/>
          <w:szCs w:val="20"/>
        </w:rPr>
        <w:t>V</w:t>
      </w:r>
      <w:r w:rsidR="008876A5" w:rsidRPr="005F3F22">
        <w:rPr>
          <w:rFonts w:ascii="Arial" w:hAnsi="Arial" w:cs="Arial"/>
          <w:b/>
          <w:bCs/>
          <w:sz w:val="20"/>
          <w:szCs w:val="20"/>
        </w:rPr>
        <w:t>zdělávání v zahraniční škole na území České republiky</w:t>
      </w:r>
      <w:r w:rsidR="008876A5" w:rsidRPr="005F3F22">
        <w:rPr>
          <w:rFonts w:ascii="Arial" w:hAnsi="Arial" w:cs="Arial"/>
          <w:sz w:val="20"/>
          <w:szCs w:val="20"/>
        </w:rPr>
        <w:t>, ve které ministerstvo povolilo plnění povinné školní docházky; zákonný zástupce musí přijetí oznámit ve spádové mateřské škole.</w:t>
      </w:r>
    </w:p>
    <w:p w14:paraId="3A561A19" w14:textId="3B91FEA0" w:rsidR="0003674D" w:rsidRDefault="00176056" w:rsidP="00145604">
      <w:pPr>
        <w:pStyle w:val="Odstavecseseznamem"/>
        <w:numPr>
          <w:ilvl w:val="0"/>
          <w:numId w:val="41"/>
        </w:numPr>
        <w:jc w:val="both"/>
        <w:rPr>
          <w:rFonts w:ascii="Arial" w:hAnsi="Arial" w:cs="Arial"/>
          <w:sz w:val="20"/>
          <w:szCs w:val="20"/>
        </w:rPr>
      </w:pPr>
      <w:r>
        <w:rPr>
          <w:rFonts w:ascii="Arial" w:hAnsi="Arial" w:cs="Arial"/>
          <w:b/>
          <w:bCs/>
          <w:sz w:val="20"/>
          <w:szCs w:val="20"/>
        </w:rPr>
        <w:t>Vzdělávání v případě nařízení karantény nebo mimořádného opatření KHS a MZ</w:t>
      </w:r>
      <w:r w:rsidR="00BA4220">
        <w:rPr>
          <w:rFonts w:ascii="Arial" w:hAnsi="Arial" w:cs="Arial"/>
          <w:b/>
          <w:bCs/>
          <w:sz w:val="20"/>
          <w:szCs w:val="20"/>
        </w:rPr>
        <w:t>D</w:t>
      </w:r>
      <w:r w:rsidR="0003674D">
        <w:rPr>
          <w:rFonts w:ascii="Arial" w:hAnsi="Arial" w:cs="Arial"/>
          <w:b/>
          <w:bCs/>
          <w:sz w:val="20"/>
          <w:szCs w:val="20"/>
        </w:rPr>
        <w:t xml:space="preserve"> </w:t>
      </w:r>
      <w:r w:rsidR="0003674D">
        <w:rPr>
          <w:rFonts w:ascii="Arial" w:hAnsi="Arial" w:cs="Arial"/>
          <w:sz w:val="20"/>
          <w:szCs w:val="20"/>
        </w:rPr>
        <w:t>– pokud je těmito opatřeními znemožněna přítomnost dětí ve škole</w:t>
      </w:r>
      <w:r w:rsidR="00BA4220">
        <w:rPr>
          <w:rFonts w:ascii="Arial" w:hAnsi="Arial" w:cs="Arial"/>
          <w:sz w:val="20"/>
          <w:szCs w:val="20"/>
        </w:rPr>
        <w:t>, vzdělávání se upraví dle konkrétní nastalé situace.</w:t>
      </w:r>
      <w:r w:rsidR="0003674D">
        <w:rPr>
          <w:rFonts w:ascii="Arial" w:hAnsi="Arial" w:cs="Arial"/>
          <w:sz w:val="20"/>
          <w:szCs w:val="20"/>
        </w:rPr>
        <w:t xml:space="preserve">  </w:t>
      </w:r>
    </w:p>
    <w:p w14:paraId="5F2BCBD3" w14:textId="77777777" w:rsidR="005F3F22" w:rsidRDefault="005F3F22" w:rsidP="005F3F22">
      <w:pPr>
        <w:ind w:left="360"/>
        <w:jc w:val="both"/>
        <w:rPr>
          <w:rFonts w:ascii="Arial" w:hAnsi="Arial" w:cs="Arial"/>
          <w:sz w:val="20"/>
          <w:szCs w:val="20"/>
        </w:rPr>
      </w:pPr>
    </w:p>
    <w:p w14:paraId="2E37389E" w14:textId="76BA3F64" w:rsidR="00763D97" w:rsidRPr="005F3F22" w:rsidRDefault="002E77CD" w:rsidP="008F26FA">
      <w:pPr>
        <w:jc w:val="both"/>
        <w:rPr>
          <w:sz w:val="20"/>
          <w:szCs w:val="20"/>
        </w:rPr>
      </w:pPr>
      <w:r>
        <w:rPr>
          <w:rFonts w:ascii="Arial" w:hAnsi="Arial" w:cs="Arial"/>
          <w:sz w:val="20"/>
          <w:szCs w:val="20"/>
        </w:rPr>
        <w:lastRenderedPageBreak/>
        <w:t>5.5.</w:t>
      </w:r>
      <w:r w:rsidR="005F3F22">
        <w:rPr>
          <w:rFonts w:ascii="Arial" w:hAnsi="Arial" w:cs="Arial"/>
          <w:sz w:val="20"/>
          <w:szCs w:val="20"/>
        </w:rPr>
        <w:t xml:space="preserve">   </w:t>
      </w:r>
      <w:bookmarkStart w:id="14" w:name="_Toc490820661"/>
      <w:r w:rsidR="00763D97" w:rsidRPr="002E77CD">
        <w:rPr>
          <w:rFonts w:ascii="Arial" w:hAnsi="Arial" w:cs="Arial"/>
          <w:sz w:val="20"/>
          <w:szCs w:val="20"/>
          <w:u w:val="single"/>
        </w:rPr>
        <w:t>Přerušení nebo omezení provozu MŠ</w:t>
      </w:r>
      <w:bookmarkEnd w:id="14"/>
    </w:p>
    <w:p w14:paraId="1783CC82" w14:textId="77777777" w:rsidR="00A978AD" w:rsidRPr="00D81537" w:rsidRDefault="00763D97" w:rsidP="00B05364">
      <w:pPr>
        <w:pStyle w:val="Odstavecseseznamem"/>
        <w:numPr>
          <w:ilvl w:val="0"/>
          <w:numId w:val="15"/>
        </w:numPr>
        <w:spacing w:after="200"/>
        <w:rPr>
          <w:b/>
          <w:sz w:val="20"/>
          <w:szCs w:val="20"/>
          <w:u w:val="single"/>
          <w:lang w:val="en-US"/>
        </w:rPr>
      </w:pPr>
      <w:r w:rsidRPr="00D81537">
        <w:rPr>
          <w:rFonts w:ascii="Arial" w:hAnsi="Arial" w:cs="Arial"/>
          <w:sz w:val="20"/>
          <w:szCs w:val="20"/>
        </w:rPr>
        <w:t>Provoz MŠ lze podle místní</w:t>
      </w:r>
      <w:r w:rsidR="002C3409">
        <w:rPr>
          <w:rFonts w:ascii="Arial" w:hAnsi="Arial" w:cs="Arial"/>
          <w:sz w:val="20"/>
          <w:szCs w:val="20"/>
        </w:rPr>
        <w:t>ch podmínek omezit nebo přerušit</w:t>
      </w:r>
      <w:r w:rsidRPr="00D81537">
        <w:rPr>
          <w:rFonts w:ascii="Arial" w:hAnsi="Arial" w:cs="Arial"/>
          <w:sz w:val="20"/>
          <w:szCs w:val="20"/>
        </w:rPr>
        <w:t xml:space="preserve"> v měsíci červenci nebo srpnu, popřípadě v obou měsících. Rozsah omezení nebo přerušení stanoví ředitelka MŠ </w:t>
      </w:r>
      <w:r w:rsidR="002C3409">
        <w:rPr>
          <w:rFonts w:ascii="Arial" w:hAnsi="Arial" w:cs="Arial"/>
          <w:sz w:val="20"/>
          <w:szCs w:val="20"/>
        </w:rPr>
        <w:t>po projednání se zřizovatelem. Ř</w:t>
      </w:r>
      <w:r w:rsidRPr="00D81537">
        <w:rPr>
          <w:rFonts w:ascii="Arial" w:hAnsi="Arial" w:cs="Arial"/>
          <w:sz w:val="20"/>
          <w:szCs w:val="20"/>
        </w:rPr>
        <w:t xml:space="preserve">editelka ve spolupráci se zřizovatelem zároveň projedná </w:t>
      </w:r>
      <w:r w:rsidR="002C3409">
        <w:rPr>
          <w:rFonts w:ascii="Arial" w:hAnsi="Arial" w:cs="Arial"/>
          <w:sz w:val="20"/>
          <w:szCs w:val="20"/>
        </w:rPr>
        <w:t>s řediteli ostatních MŠ</w:t>
      </w:r>
      <w:r w:rsidRPr="00D81537">
        <w:rPr>
          <w:rFonts w:ascii="Arial" w:hAnsi="Arial" w:cs="Arial"/>
          <w:sz w:val="20"/>
          <w:szCs w:val="20"/>
        </w:rPr>
        <w:t xml:space="preserve"> možnost a podmínky předškolního vzdělávání dětí v jiných MŠ po dobu omezení nebo přerušení provozu. Informaci o omezení nebo přerušení provozu zveřejní ředitelka MŠ na přístupném místě ve škole nejméně dva měsíce předem. </w:t>
      </w:r>
    </w:p>
    <w:p w14:paraId="3649592A" w14:textId="77777777" w:rsidR="00763D97" w:rsidRPr="00D81537" w:rsidRDefault="00763D97" w:rsidP="00B05364">
      <w:pPr>
        <w:pStyle w:val="Odstavecseseznamem"/>
        <w:numPr>
          <w:ilvl w:val="0"/>
          <w:numId w:val="15"/>
        </w:numPr>
        <w:spacing w:after="200"/>
        <w:rPr>
          <w:b/>
          <w:sz w:val="20"/>
          <w:szCs w:val="20"/>
          <w:u w:val="single"/>
          <w:lang w:val="en-US"/>
        </w:rPr>
      </w:pPr>
      <w:r w:rsidRPr="00D81537">
        <w:rPr>
          <w:rFonts w:ascii="Arial" w:hAnsi="Arial" w:cs="Arial"/>
          <w:sz w:val="20"/>
          <w:szCs w:val="20"/>
        </w:rPr>
        <w:t>Provoz MŠ lze ze závažných důvodů a po projednání se zřizovatelem omezit nebo přerušit i v jiném období než v měsíci červenci a srpnu</w:t>
      </w:r>
      <w:r w:rsidR="001B2852" w:rsidRPr="00D81537">
        <w:rPr>
          <w:rFonts w:ascii="Arial" w:hAnsi="Arial" w:cs="Arial"/>
          <w:sz w:val="20"/>
          <w:szCs w:val="20"/>
        </w:rPr>
        <w:t xml:space="preserve">.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 </w:t>
      </w:r>
    </w:p>
    <w:p w14:paraId="36EE741A" w14:textId="77777777" w:rsidR="008C2B50" w:rsidRPr="00D81537" w:rsidRDefault="002E77CD" w:rsidP="002E77CD">
      <w:pPr>
        <w:pStyle w:val="Nadpis2"/>
        <w:numPr>
          <w:ilvl w:val="0"/>
          <w:numId w:val="0"/>
        </w:numPr>
        <w:rPr>
          <w:sz w:val="20"/>
          <w:szCs w:val="20"/>
        </w:rPr>
      </w:pPr>
      <w:proofErr w:type="gramStart"/>
      <w:r w:rsidRPr="002E77CD">
        <w:rPr>
          <w:sz w:val="20"/>
          <w:szCs w:val="20"/>
          <w:u w:val="none"/>
        </w:rPr>
        <w:t>5.6</w:t>
      </w:r>
      <w:r w:rsidRPr="008F26FA">
        <w:rPr>
          <w:sz w:val="20"/>
          <w:szCs w:val="20"/>
          <w:u w:val="none"/>
        </w:rPr>
        <w:t xml:space="preserve">.  </w:t>
      </w:r>
      <w:bookmarkStart w:id="15" w:name="_Toc490820662"/>
      <w:r w:rsidR="001F7D5B" w:rsidRPr="00D81537">
        <w:rPr>
          <w:sz w:val="20"/>
          <w:szCs w:val="20"/>
        </w:rPr>
        <w:t>Vstup</w:t>
      </w:r>
      <w:proofErr w:type="gramEnd"/>
      <w:r w:rsidR="001F7D5B" w:rsidRPr="00D81537">
        <w:rPr>
          <w:sz w:val="20"/>
          <w:szCs w:val="20"/>
        </w:rPr>
        <w:t xml:space="preserve"> zákonných zástupců a dalších osob do budovy školy</w:t>
      </w:r>
      <w:bookmarkEnd w:id="15"/>
    </w:p>
    <w:p w14:paraId="74E8ED19" w14:textId="1F5FBCFA" w:rsidR="008C2B50" w:rsidRPr="008F4A05" w:rsidRDefault="008C2B50" w:rsidP="00B05364">
      <w:pPr>
        <w:pStyle w:val="Odstavecseseznamem"/>
        <w:numPr>
          <w:ilvl w:val="0"/>
          <w:numId w:val="16"/>
        </w:numPr>
        <w:spacing w:before="200" w:after="200"/>
        <w:rPr>
          <w:rFonts w:ascii="Arial" w:hAnsi="Arial" w:cs="Arial"/>
          <w:sz w:val="20"/>
          <w:szCs w:val="20"/>
          <w:u w:val="single"/>
        </w:rPr>
      </w:pPr>
      <w:r w:rsidRPr="00D81537">
        <w:rPr>
          <w:rFonts w:ascii="Arial" w:hAnsi="Arial" w:cs="Arial"/>
          <w:sz w:val="20"/>
          <w:szCs w:val="20"/>
        </w:rPr>
        <w:t>Před vstupem do budovy MŠ</w:t>
      </w:r>
      <w:r w:rsidR="0066618F">
        <w:rPr>
          <w:rFonts w:ascii="Arial" w:hAnsi="Arial" w:cs="Arial"/>
          <w:sz w:val="20"/>
          <w:szCs w:val="20"/>
        </w:rPr>
        <w:t xml:space="preserve"> </w:t>
      </w:r>
      <w:r w:rsidR="00900421">
        <w:rPr>
          <w:rFonts w:ascii="Arial" w:hAnsi="Arial" w:cs="Arial"/>
          <w:sz w:val="20"/>
          <w:szCs w:val="20"/>
        </w:rPr>
        <w:t xml:space="preserve">cizí osoby </w:t>
      </w:r>
      <w:r w:rsidRPr="00D81537">
        <w:rPr>
          <w:rFonts w:ascii="Arial" w:hAnsi="Arial" w:cs="Arial"/>
          <w:sz w:val="20"/>
          <w:szCs w:val="20"/>
        </w:rPr>
        <w:t xml:space="preserve">zazvoní na zvonek u vchodových dveří a identifikují se z důvodu přehlednosti o osobách pohybujících se v prostorách školy. </w:t>
      </w:r>
    </w:p>
    <w:p w14:paraId="12F5D4DC" w14:textId="09C3A60E" w:rsidR="008F4A05" w:rsidRPr="00D81537" w:rsidRDefault="008F4A05" w:rsidP="00B05364">
      <w:pPr>
        <w:pStyle w:val="Odstavecseseznamem"/>
        <w:numPr>
          <w:ilvl w:val="0"/>
          <w:numId w:val="16"/>
        </w:numPr>
        <w:spacing w:before="200" w:after="200"/>
        <w:rPr>
          <w:rFonts w:ascii="Arial" w:hAnsi="Arial" w:cs="Arial"/>
          <w:sz w:val="20"/>
          <w:szCs w:val="20"/>
          <w:u w:val="single"/>
        </w:rPr>
      </w:pPr>
      <w:r>
        <w:rPr>
          <w:rFonts w:ascii="Arial" w:hAnsi="Arial" w:cs="Arial"/>
          <w:sz w:val="20"/>
          <w:szCs w:val="20"/>
        </w:rPr>
        <w:t>Zákonní zástupci pro vstup do budovy školy používají bezpečnostních čipů</w:t>
      </w:r>
      <w:r w:rsidR="00900421">
        <w:rPr>
          <w:rFonts w:ascii="Arial" w:hAnsi="Arial" w:cs="Arial"/>
          <w:sz w:val="20"/>
          <w:szCs w:val="20"/>
        </w:rPr>
        <w:t>.</w:t>
      </w:r>
    </w:p>
    <w:p w14:paraId="26DCC840" w14:textId="77777777" w:rsidR="00422900" w:rsidRPr="00D81537" w:rsidRDefault="008C2B50" w:rsidP="00B05364">
      <w:pPr>
        <w:pStyle w:val="Odstavecseseznamem"/>
        <w:numPr>
          <w:ilvl w:val="0"/>
          <w:numId w:val="16"/>
        </w:numPr>
        <w:spacing w:before="200" w:after="200"/>
        <w:rPr>
          <w:rFonts w:ascii="Arial" w:hAnsi="Arial" w:cs="Arial"/>
          <w:sz w:val="20"/>
          <w:szCs w:val="20"/>
          <w:u w:val="single"/>
        </w:rPr>
      </w:pPr>
      <w:r w:rsidRPr="00D81537">
        <w:rPr>
          <w:rFonts w:ascii="Arial" w:hAnsi="Arial" w:cs="Arial"/>
          <w:sz w:val="20"/>
          <w:szCs w:val="20"/>
        </w:rPr>
        <w:t>Ke vstupu do budovy využívají výhradně hlavní vchod.</w:t>
      </w:r>
    </w:p>
    <w:p w14:paraId="7EFB15F0" w14:textId="77777777" w:rsidR="00422900" w:rsidRPr="00D81537" w:rsidRDefault="00422900" w:rsidP="00B05364">
      <w:pPr>
        <w:pStyle w:val="Odstavecseseznamem"/>
        <w:numPr>
          <w:ilvl w:val="0"/>
          <w:numId w:val="16"/>
        </w:numPr>
        <w:spacing w:before="200" w:after="200"/>
        <w:rPr>
          <w:rFonts w:ascii="Arial" w:hAnsi="Arial" w:cs="Arial"/>
          <w:sz w:val="20"/>
          <w:szCs w:val="20"/>
          <w:u w:val="single"/>
        </w:rPr>
      </w:pPr>
      <w:r w:rsidRPr="00D81537">
        <w:rPr>
          <w:rFonts w:ascii="Arial" w:hAnsi="Arial" w:cs="Arial"/>
          <w:sz w:val="20"/>
          <w:szCs w:val="20"/>
        </w:rPr>
        <w:t>Po vstupu za sebou ihned zavřou dveře.</w:t>
      </w:r>
    </w:p>
    <w:p w14:paraId="01859E77" w14:textId="77777777" w:rsidR="00422900" w:rsidRPr="002C3409" w:rsidRDefault="00422900" w:rsidP="002C3409">
      <w:pPr>
        <w:pStyle w:val="Odstavecseseznamem"/>
        <w:numPr>
          <w:ilvl w:val="0"/>
          <w:numId w:val="16"/>
        </w:numPr>
        <w:spacing w:before="200" w:after="200"/>
        <w:rPr>
          <w:rFonts w:ascii="Arial" w:hAnsi="Arial" w:cs="Arial"/>
          <w:sz w:val="20"/>
          <w:szCs w:val="20"/>
          <w:u w:val="single"/>
        </w:rPr>
      </w:pPr>
      <w:r w:rsidRPr="00D81537">
        <w:rPr>
          <w:rFonts w:ascii="Arial" w:hAnsi="Arial" w:cs="Arial"/>
          <w:sz w:val="20"/>
          <w:szCs w:val="20"/>
        </w:rPr>
        <w:t xml:space="preserve">Zákaz vpouštění dalších osob do budovy. </w:t>
      </w:r>
    </w:p>
    <w:p w14:paraId="7E1CDB85" w14:textId="77777777" w:rsidR="009E4B4A" w:rsidRPr="00D81537" w:rsidRDefault="00422900" w:rsidP="00B05364">
      <w:pPr>
        <w:pStyle w:val="Odstavecseseznamem"/>
        <w:numPr>
          <w:ilvl w:val="0"/>
          <w:numId w:val="16"/>
        </w:numPr>
        <w:spacing w:before="200" w:after="200"/>
        <w:rPr>
          <w:rFonts w:ascii="Arial" w:hAnsi="Arial" w:cs="Arial"/>
          <w:sz w:val="20"/>
          <w:szCs w:val="20"/>
          <w:u w:val="single"/>
        </w:rPr>
      </w:pPr>
      <w:r w:rsidRPr="00D81537">
        <w:rPr>
          <w:rFonts w:ascii="Arial" w:hAnsi="Arial" w:cs="Arial"/>
          <w:sz w:val="20"/>
          <w:szCs w:val="20"/>
        </w:rPr>
        <w:t xml:space="preserve">V budově </w:t>
      </w:r>
      <w:r w:rsidR="009E4B4A" w:rsidRPr="00D81537">
        <w:rPr>
          <w:rFonts w:ascii="Arial" w:hAnsi="Arial" w:cs="Arial"/>
          <w:sz w:val="20"/>
          <w:szCs w:val="20"/>
        </w:rPr>
        <w:t>pobývají</w:t>
      </w:r>
      <w:r w:rsidR="00757D4C" w:rsidRPr="00D81537">
        <w:rPr>
          <w:rFonts w:ascii="Arial" w:hAnsi="Arial" w:cs="Arial"/>
          <w:sz w:val="20"/>
          <w:szCs w:val="20"/>
        </w:rPr>
        <w:t xml:space="preserve"> </w:t>
      </w:r>
      <w:r w:rsidR="009E4B4A" w:rsidRPr="00D81537">
        <w:rPr>
          <w:rFonts w:ascii="Arial" w:hAnsi="Arial" w:cs="Arial"/>
          <w:sz w:val="20"/>
          <w:szCs w:val="20"/>
        </w:rPr>
        <w:t xml:space="preserve">jen po dobu </w:t>
      </w:r>
      <w:r w:rsidRPr="00D81537">
        <w:rPr>
          <w:rFonts w:ascii="Arial" w:hAnsi="Arial" w:cs="Arial"/>
          <w:sz w:val="20"/>
          <w:szCs w:val="20"/>
        </w:rPr>
        <w:t>nezbytně nutnou</w:t>
      </w:r>
      <w:r w:rsidR="009E4B4A" w:rsidRPr="00D81537">
        <w:rPr>
          <w:rFonts w:ascii="Arial" w:hAnsi="Arial" w:cs="Arial"/>
          <w:sz w:val="20"/>
          <w:szCs w:val="20"/>
        </w:rPr>
        <w:t>.</w:t>
      </w:r>
    </w:p>
    <w:p w14:paraId="341E8889" w14:textId="77777777" w:rsidR="00422900" w:rsidRPr="00D81537" w:rsidRDefault="009E4B4A" w:rsidP="00B05364">
      <w:pPr>
        <w:pStyle w:val="Odstavecseseznamem"/>
        <w:numPr>
          <w:ilvl w:val="0"/>
          <w:numId w:val="16"/>
        </w:numPr>
        <w:spacing w:before="200" w:after="200"/>
        <w:rPr>
          <w:rFonts w:ascii="Arial" w:hAnsi="Arial" w:cs="Arial"/>
          <w:sz w:val="20"/>
          <w:szCs w:val="20"/>
          <w:u w:val="single"/>
        </w:rPr>
      </w:pPr>
      <w:r w:rsidRPr="00D81537">
        <w:rPr>
          <w:rFonts w:ascii="Arial" w:hAnsi="Arial" w:cs="Arial"/>
          <w:sz w:val="20"/>
          <w:szCs w:val="20"/>
        </w:rPr>
        <w:t>Ničím n</w:t>
      </w:r>
      <w:r w:rsidR="00422900" w:rsidRPr="00D81537">
        <w:rPr>
          <w:rFonts w:ascii="Arial" w:hAnsi="Arial" w:cs="Arial"/>
          <w:sz w:val="20"/>
          <w:szCs w:val="20"/>
        </w:rPr>
        <w:t>enaruš</w:t>
      </w:r>
      <w:r w:rsidRPr="00D81537">
        <w:rPr>
          <w:rFonts w:ascii="Arial" w:hAnsi="Arial" w:cs="Arial"/>
          <w:sz w:val="20"/>
          <w:szCs w:val="20"/>
        </w:rPr>
        <w:t>ují</w:t>
      </w:r>
      <w:r w:rsidR="00757D4C" w:rsidRPr="00D81537">
        <w:rPr>
          <w:rFonts w:ascii="Arial" w:hAnsi="Arial" w:cs="Arial"/>
          <w:sz w:val="20"/>
          <w:szCs w:val="20"/>
        </w:rPr>
        <w:t xml:space="preserve"> </w:t>
      </w:r>
      <w:r w:rsidRPr="00D81537">
        <w:rPr>
          <w:rFonts w:ascii="Arial" w:hAnsi="Arial" w:cs="Arial"/>
          <w:sz w:val="20"/>
          <w:szCs w:val="20"/>
        </w:rPr>
        <w:t>režim dne.</w:t>
      </w:r>
    </w:p>
    <w:p w14:paraId="1268C185" w14:textId="77777777" w:rsidR="00654801" w:rsidRPr="00D81537" w:rsidRDefault="005B7B13" w:rsidP="005B7B13">
      <w:pPr>
        <w:pStyle w:val="Odstavecseseznamem"/>
        <w:numPr>
          <w:ilvl w:val="0"/>
          <w:numId w:val="16"/>
        </w:numPr>
        <w:spacing w:before="200" w:after="200"/>
        <w:rPr>
          <w:rFonts w:ascii="Arial" w:hAnsi="Arial" w:cs="Arial"/>
          <w:sz w:val="20"/>
          <w:szCs w:val="20"/>
          <w:u w:val="single"/>
        </w:rPr>
      </w:pPr>
      <w:r w:rsidRPr="00D81537">
        <w:rPr>
          <w:rFonts w:ascii="Arial" w:hAnsi="Arial" w:cs="Arial"/>
          <w:sz w:val="20"/>
          <w:szCs w:val="20"/>
        </w:rPr>
        <w:t>Při pobytu v MŠ dbají na svou bezpečnost a ochranu zdraví.</w:t>
      </w:r>
    </w:p>
    <w:p w14:paraId="57D4C54F" w14:textId="79225CD4" w:rsidR="005B7B13" w:rsidRPr="00D81537" w:rsidRDefault="008F26FA" w:rsidP="002E77CD">
      <w:pPr>
        <w:pStyle w:val="Nadpis2"/>
        <w:numPr>
          <w:ilvl w:val="1"/>
          <w:numId w:val="47"/>
        </w:numPr>
        <w:rPr>
          <w:sz w:val="20"/>
          <w:szCs w:val="20"/>
        </w:rPr>
      </w:pPr>
      <w:bookmarkStart w:id="16" w:name="_Toc490820663"/>
      <w:r w:rsidRPr="008F26FA">
        <w:rPr>
          <w:sz w:val="20"/>
          <w:szCs w:val="20"/>
          <w:u w:val="none"/>
        </w:rPr>
        <w:t xml:space="preserve"> </w:t>
      </w:r>
      <w:r w:rsidR="005B7B13" w:rsidRPr="00D81537">
        <w:rPr>
          <w:sz w:val="20"/>
          <w:szCs w:val="20"/>
        </w:rPr>
        <w:t>Předávání dětí zákonným zástupcům</w:t>
      </w:r>
      <w:bookmarkEnd w:id="16"/>
    </w:p>
    <w:p w14:paraId="18A2582B" w14:textId="77777777" w:rsidR="00045F13" w:rsidRPr="00D81537" w:rsidRDefault="00045F13" w:rsidP="00B05364">
      <w:pPr>
        <w:pStyle w:val="Odstavecseseznamem"/>
        <w:numPr>
          <w:ilvl w:val="0"/>
          <w:numId w:val="17"/>
        </w:numPr>
        <w:spacing w:before="200" w:after="200"/>
        <w:rPr>
          <w:rFonts w:ascii="Arial" w:hAnsi="Arial" w:cs="Arial"/>
          <w:sz w:val="20"/>
          <w:szCs w:val="20"/>
          <w:u w:val="single"/>
        </w:rPr>
      </w:pPr>
      <w:r w:rsidRPr="00D81537">
        <w:rPr>
          <w:rFonts w:ascii="Arial" w:hAnsi="Arial" w:cs="Arial"/>
          <w:sz w:val="20"/>
          <w:szCs w:val="20"/>
        </w:rPr>
        <w:t xml:space="preserve">Pedagogičtí pracovníci zodpovídají za děti od doby převzetí dítěte od zákonného zástupce až do doby, kdy jej opět zákonný zástupce vyzvedne. </w:t>
      </w:r>
    </w:p>
    <w:p w14:paraId="271D35C0" w14:textId="77777777" w:rsidR="00315571" w:rsidRPr="00D81537" w:rsidRDefault="00045F13" w:rsidP="00B05364">
      <w:pPr>
        <w:pStyle w:val="Odstavecseseznamem"/>
        <w:numPr>
          <w:ilvl w:val="0"/>
          <w:numId w:val="17"/>
        </w:numPr>
        <w:spacing w:before="200" w:after="200"/>
        <w:rPr>
          <w:rFonts w:ascii="Arial" w:hAnsi="Arial" w:cs="Arial"/>
          <w:sz w:val="20"/>
          <w:szCs w:val="20"/>
          <w:u w:val="single"/>
        </w:rPr>
      </w:pPr>
      <w:r w:rsidRPr="00D81537">
        <w:rPr>
          <w:rFonts w:ascii="Arial" w:hAnsi="Arial" w:cs="Arial"/>
          <w:sz w:val="20"/>
          <w:szCs w:val="20"/>
        </w:rPr>
        <w:t>K vyzvedávání dítěte jinou osobou musí zákonný zástupce dát písemný souhlas, který je uveden v Evidenčním listě dítěte</w:t>
      </w:r>
      <w:r w:rsidR="002C3409">
        <w:rPr>
          <w:rFonts w:ascii="Arial" w:hAnsi="Arial" w:cs="Arial"/>
          <w:sz w:val="20"/>
          <w:szCs w:val="20"/>
        </w:rPr>
        <w:t xml:space="preserve"> a v pověření.</w:t>
      </w:r>
    </w:p>
    <w:p w14:paraId="26A3CF35" w14:textId="617599EC" w:rsidR="005B7B13" w:rsidRPr="00D81537" w:rsidRDefault="00315571" w:rsidP="00B05364">
      <w:pPr>
        <w:pStyle w:val="Odstavecseseznamem"/>
        <w:numPr>
          <w:ilvl w:val="0"/>
          <w:numId w:val="17"/>
        </w:numPr>
        <w:spacing w:before="200" w:after="200"/>
        <w:rPr>
          <w:rFonts w:ascii="Arial" w:hAnsi="Arial" w:cs="Arial"/>
          <w:sz w:val="20"/>
          <w:szCs w:val="20"/>
          <w:u w:val="single"/>
        </w:rPr>
      </w:pPr>
      <w:r w:rsidRPr="00D81537">
        <w:rPr>
          <w:rFonts w:ascii="Arial" w:hAnsi="Arial" w:cs="Arial"/>
          <w:sz w:val="20"/>
          <w:szCs w:val="20"/>
        </w:rPr>
        <w:t>Pouze v ojedinělých případech lze vydat dítě na základě předaného zmocnění psan</w:t>
      </w:r>
      <w:r w:rsidR="001D0F29">
        <w:rPr>
          <w:rFonts w:ascii="Arial" w:hAnsi="Arial" w:cs="Arial"/>
          <w:sz w:val="20"/>
          <w:szCs w:val="20"/>
        </w:rPr>
        <w:t xml:space="preserve">é </w:t>
      </w:r>
      <w:r w:rsidR="00AA75CF" w:rsidRPr="00D81537">
        <w:rPr>
          <w:rFonts w:ascii="Arial" w:hAnsi="Arial" w:cs="Arial"/>
          <w:sz w:val="20"/>
          <w:szCs w:val="20"/>
        </w:rPr>
        <w:t>zákonným zástupcem</w:t>
      </w:r>
      <w:r w:rsidRPr="00D81537">
        <w:rPr>
          <w:rFonts w:ascii="Arial" w:hAnsi="Arial" w:cs="Arial"/>
          <w:sz w:val="20"/>
          <w:szCs w:val="20"/>
        </w:rPr>
        <w:t xml:space="preserve">, kde je uvedeno datum, jméno a datum narození osoby </w:t>
      </w:r>
      <w:proofErr w:type="spellStart"/>
      <w:r w:rsidRPr="00D81537">
        <w:rPr>
          <w:rFonts w:ascii="Arial" w:hAnsi="Arial" w:cs="Arial"/>
          <w:sz w:val="20"/>
          <w:szCs w:val="20"/>
        </w:rPr>
        <w:t>vyzvedávající</w:t>
      </w:r>
      <w:proofErr w:type="spellEnd"/>
      <w:r w:rsidRPr="00D81537">
        <w:rPr>
          <w:rFonts w:ascii="Arial" w:hAnsi="Arial" w:cs="Arial"/>
          <w:sz w:val="20"/>
          <w:szCs w:val="20"/>
        </w:rPr>
        <w:t xml:space="preserve"> dítě a podpis zákonného zástupce. </w:t>
      </w:r>
    </w:p>
    <w:p w14:paraId="7550F087" w14:textId="77777777" w:rsidR="002C3BF0" w:rsidRPr="00D81537" w:rsidRDefault="002C3BF0" w:rsidP="00B05364">
      <w:pPr>
        <w:pStyle w:val="Odstavecseseznamem"/>
        <w:numPr>
          <w:ilvl w:val="0"/>
          <w:numId w:val="17"/>
        </w:numPr>
        <w:spacing w:before="200" w:after="200"/>
        <w:rPr>
          <w:rFonts w:ascii="Arial" w:hAnsi="Arial" w:cs="Arial"/>
          <w:sz w:val="20"/>
          <w:szCs w:val="20"/>
          <w:u w:val="single"/>
        </w:rPr>
      </w:pPr>
      <w:r w:rsidRPr="00D81537">
        <w:rPr>
          <w:rFonts w:ascii="Arial" w:hAnsi="Arial" w:cs="Arial"/>
          <w:sz w:val="20"/>
          <w:szCs w:val="20"/>
        </w:rPr>
        <w:t>Zákonný zástupce si dítě přebírá obvykle ve třídě, popř. na školní zahradě.</w:t>
      </w:r>
    </w:p>
    <w:p w14:paraId="3D2867CD" w14:textId="77777777" w:rsidR="002C3BF0" w:rsidRPr="00D81537" w:rsidRDefault="004D38D4" w:rsidP="00B05364">
      <w:pPr>
        <w:pStyle w:val="Odstavecseseznamem"/>
        <w:numPr>
          <w:ilvl w:val="0"/>
          <w:numId w:val="17"/>
        </w:numPr>
        <w:spacing w:before="200" w:after="200"/>
        <w:rPr>
          <w:rFonts w:ascii="Arial" w:hAnsi="Arial" w:cs="Arial"/>
          <w:sz w:val="20"/>
          <w:szCs w:val="20"/>
          <w:u w:val="single"/>
        </w:rPr>
      </w:pPr>
      <w:r w:rsidRPr="00D81537">
        <w:rPr>
          <w:rFonts w:ascii="Arial" w:hAnsi="Arial" w:cs="Arial"/>
          <w:sz w:val="20"/>
          <w:szCs w:val="20"/>
        </w:rPr>
        <w:t>Nevyzvedne-li zákonný zástupce nebo jím pověřená osoba dítě ani na základě</w:t>
      </w:r>
      <w:r w:rsidR="002C3BF0" w:rsidRPr="00D81537">
        <w:rPr>
          <w:rFonts w:ascii="Arial" w:hAnsi="Arial" w:cs="Arial"/>
          <w:sz w:val="20"/>
          <w:szCs w:val="20"/>
        </w:rPr>
        <w:t xml:space="preserve"> telefonické výzvy do konce provozní doby nebo nebude-li způsobilá k vyzvednutí dítěte, bude učitelka kontaktovat Policii ČR. </w:t>
      </w:r>
    </w:p>
    <w:p w14:paraId="5222E795" w14:textId="77777777" w:rsidR="00B538F2" w:rsidRPr="00D81537" w:rsidRDefault="002C3BF0" w:rsidP="008760EF">
      <w:pPr>
        <w:pStyle w:val="Odstavecseseznamem"/>
        <w:numPr>
          <w:ilvl w:val="0"/>
          <w:numId w:val="17"/>
        </w:numPr>
        <w:spacing w:before="200" w:after="200"/>
        <w:rPr>
          <w:rFonts w:ascii="Arial" w:hAnsi="Arial" w:cs="Arial"/>
          <w:sz w:val="20"/>
          <w:szCs w:val="20"/>
          <w:u w:val="single"/>
        </w:rPr>
      </w:pPr>
      <w:r w:rsidRPr="00D81537">
        <w:rPr>
          <w:rFonts w:ascii="Arial" w:hAnsi="Arial" w:cs="Arial"/>
          <w:sz w:val="20"/>
          <w:szCs w:val="20"/>
        </w:rPr>
        <w:lastRenderedPageBreak/>
        <w:t xml:space="preserve">Opakované nerespektování provozní doby bude charakterizováno jako neplnění povinností vyplývajících ze školního řádu s důsledkem možného ukončení docházky dítěte. </w:t>
      </w:r>
    </w:p>
    <w:p w14:paraId="201B1D3E" w14:textId="77777777" w:rsidR="00B538F2" w:rsidRPr="00D81537" w:rsidRDefault="00B538F2" w:rsidP="002E77CD">
      <w:pPr>
        <w:pStyle w:val="Nadpis1"/>
        <w:numPr>
          <w:ilvl w:val="0"/>
          <w:numId w:val="47"/>
        </w:numPr>
      </w:pPr>
      <w:bookmarkStart w:id="17" w:name="_Toc490820664"/>
      <w:r w:rsidRPr="00D81537">
        <w:t>Podmínky zajištění bezpečnosti a ochrany zdraví dětí a jejich ochrany před sociálně patologickými jevy a před projevy diskriminace, nepřátelství nebo násilí (§ 30 odst. 1 písm. c) školského zákona)</w:t>
      </w:r>
      <w:bookmarkEnd w:id="17"/>
    </w:p>
    <w:p w14:paraId="4B3D8C65" w14:textId="77777777" w:rsidR="00B538F2" w:rsidRPr="00D81537" w:rsidRDefault="00B538F2" w:rsidP="002E77CD">
      <w:pPr>
        <w:pStyle w:val="Nadpis2"/>
        <w:numPr>
          <w:ilvl w:val="1"/>
          <w:numId w:val="48"/>
        </w:numPr>
        <w:rPr>
          <w:sz w:val="20"/>
          <w:szCs w:val="20"/>
        </w:rPr>
      </w:pPr>
      <w:bookmarkStart w:id="18" w:name="_Toc490820665"/>
      <w:r w:rsidRPr="00D81537">
        <w:rPr>
          <w:sz w:val="20"/>
          <w:szCs w:val="20"/>
        </w:rPr>
        <w:t>Předcházení úrazům, uložení prostředků první pomoci, kontakty</w:t>
      </w:r>
      <w:bookmarkEnd w:id="18"/>
    </w:p>
    <w:p w14:paraId="133FD35D" w14:textId="77777777" w:rsidR="00B538F2" w:rsidRPr="00D81537" w:rsidRDefault="002F7E33" w:rsidP="00B05364">
      <w:pPr>
        <w:pStyle w:val="Odstavecseseznamem"/>
        <w:numPr>
          <w:ilvl w:val="0"/>
          <w:numId w:val="18"/>
        </w:numPr>
        <w:spacing w:before="200" w:after="200"/>
        <w:ind w:left="720"/>
        <w:rPr>
          <w:rFonts w:ascii="Arial" w:hAnsi="Arial" w:cs="Arial"/>
          <w:b/>
          <w:sz w:val="20"/>
          <w:szCs w:val="20"/>
          <w:u w:val="single"/>
        </w:rPr>
      </w:pPr>
      <w:r w:rsidRPr="00D81537">
        <w:rPr>
          <w:rFonts w:ascii="Arial" w:hAnsi="Arial" w:cs="Arial"/>
          <w:sz w:val="20"/>
          <w:szCs w:val="20"/>
        </w:rPr>
        <w:t>Podle § 5 odst. 1 vyhlášky o předškolním vzdělávání</w:t>
      </w:r>
      <w:r w:rsidR="002A28D2" w:rsidRPr="00D81537">
        <w:rPr>
          <w:rFonts w:ascii="Arial" w:hAnsi="Arial" w:cs="Arial"/>
          <w:sz w:val="20"/>
          <w:szCs w:val="20"/>
        </w:rPr>
        <w:t xml:space="preserve"> </w:t>
      </w:r>
      <w:r w:rsidRPr="00D81537">
        <w:rPr>
          <w:rFonts w:ascii="Arial" w:hAnsi="Arial" w:cs="Arial"/>
          <w:sz w:val="20"/>
          <w:szCs w:val="20"/>
        </w:rPr>
        <w:t>právnická osoba, která vykonává činnost mateřské školy, vykonává dohled nad dítětem od doby, kdy je pedagogický pracovník převezme od jeho zákonného zástupce nebo jím pověřené osoby, až do doby, kdy je pedagogický pracovn</w:t>
      </w:r>
      <w:r w:rsidR="00EC7D76" w:rsidRPr="00D81537">
        <w:rPr>
          <w:rFonts w:ascii="Arial" w:hAnsi="Arial" w:cs="Arial"/>
          <w:sz w:val="20"/>
          <w:szCs w:val="20"/>
        </w:rPr>
        <w:t>ík předá jeho zákonnému zástupci</w:t>
      </w:r>
      <w:r w:rsidRPr="00D81537">
        <w:rPr>
          <w:rFonts w:ascii="Arial" w:hAnsi="Arial" w:cs="Arial"/>
          <w:sz w:val="20"/>
          <w:szCs w:val="20"/>
        </w:rPr>
        <w:t xml:space="preserve"> nebo jím pověřené osobě. Předat dítě pověřené osobě lze jen na základě písemného pověření vystaveného zákonným zástupcem dítěte. </w:t>
      </w:r>
    </w:p>
    <w:p w14:paraId="129C5401" w14:textId="77777777" w:rsidR="002F7E33" w:rsidRPr="00D81537" w:rsidRDefault="008C1ADD" w:rsidP="00B05364">
      <w:pPr>
        <w:pStyle w:val="Odstavecseseznamem"/>
        <w:numPr>
          <w:ilvl w:val="0"/>
          <w:numId w:val="18"/>
        </w:numPr>
        <w:spacing w:before="200" w:after="200"/>
        <w:ind w:left="720"/>
        <w:rPr>
          <w:rFonts w:ascii="Arial" w:hAnsi="Arial" w:cs="Arial"/>
          <w:b/>
          <w:sz w:val="20"/>
          <w:szCs w:val="20"/>
          <w:u w:val="single"/>
        </w:rPr>
      </w:pPr>
      <w:r w:rsidRPr="00D81537">
        <w:rPr>
          <w:rFonts w:ascii="Arial" w:hAnsi="Arial" w:cs="Arial"/>
          <w:sz w:val="20"/>
          <w:szCs w:val="20"/>
        </w:rPr>
        <w:t>Podle § 5 odst. 2 vyhlášky o předškolním vzdělávání k</w:t>
      </w:r>
      <w:r w:rsidR="002F7E33" w:rsidRPr="00D81537">
        <w:rPr>
          <w:rFonts w:ascii="Arial" w:hAnsi="Arial" w:cs="Arial"/>
          <w:sz w:val="20"/>
          <w:szCs w:val="20"/>
        </w:rPr>
        <w:t xml:space="preserve"> zajištění bezpečnosti dětí při pobytu mimo místo, kde se uskutečňuje vzdělávání, stanoví ředitelka mateřské školy počet pedagogických pracovníků tak, aby na jednoho pedagogického pracovníka připadlo nejvýše </w:t>
      </w:r>
    </w:p>
    <w:p w14:paraId="124F6D34" w14:textId="77777777" w:rsidR="002F7E33" w:rsidRPr="00D81537" w:rsidRDefault="002F7E33" w:rsidP="00B05364">
      <w:pPr>
        <w:pStyle w:val="Odstavecseseznamem"/>
        <w:numPr>
          <w:ilvl w:val="0"/>
          <w:numId w:val="19"/>
        </w:numPr>
        <w:spacing w:before="200" w:after="200"/>
        <w:ind w:left="1786"/>
        <w:rPr>
          <w:rFonts w:ascii="Arial" w:hAnsi="Arial" w:cs="Arial"/>
          <w:b/>
          <w:sz w:val="20"/>
          <w:szCs w:val="20"/>
          <w:u w:val="single"/>
        </w:rPr>
      </w:pPr>
      <w:r w:rsidRPr="00D81537">
        <w:rPr>
          <w:rFonts w:ascii="Arial" w:hAnsi="Arial" w:cs="Arial"/>
          <w:sz w:val="20"/>
          <w:szCs w:val="20"/>
        </w:rPr>
        <w:t>20 dětí z běžné třídy, nebo</w:t>
      </w:r>
    </w:p>
    <w:p w14:paraId="0C1D1845" w14:textId="77777777" w:rsidR="002F7E33" w:rsidRPr="00D81537" w:rsidRDefault="002F7E33" w:rsidP="00B05364">
      <w:pPr>
        <w:pStyle w:val="Odstavecseseznamem"/>
        <w:numPr>
          <w:ilvl w:val="0"/>
          <w:numId w:val="19"/>
        </w:numPr>
        <w:spacing w:before="200" w:after="200"/>
        <w:ind w:left="1786"/>
        <w:rPr>
          <w:rFonts w:ascii="Arial" w:hAnsi="Arial" w:cs="Arial"/>
          <w:b/>
          <w:sz w:val="20"/>
          <w:szCs w:val="20"/>
          <w:u w:val="single"/>
        </w:rPr>
      </w:pPr>
      <w:r w:rsidRPr="00D81537">
        <w:rPr>
          <w:rFonts w:ascii="Arial" w:hAnsi="Arial" w:cs="Arial"/>
          <w:sz w:val="20"/>
          <w:szCs w:val="20"/>
        </w:rPr>
        <w:t>12 dětí ve třídě, kde jsou zařazeny děti se zdravotním postižením</w:t>
      </w:r>
      <w:r w:rsidR="008C1ADD" w:rsidRPr="00D81537">
        <w:rPr>
          <w:rFonts w:ascii="Arial" w:hAnsi="Arial" w:cs="Arial"/>
          <w:sz w:val="20"/>
          <w:szCs w:val="20"/>
        </w:rPr>
        <w:t>.</w:t>
      </w:r>
    </w:p>
    <w:p w14:paraId="5338C144" w14:textId="77777777" w:rsidR="008C1ADD" w:rsidRPr="00D81537" w:rsidRDefault="008C1ADD" w:rsidP="00B05364">
      <w:pPr>
        <w:pStyle w:val="Odstavecseseznamem"/>
        <w:numPr>
          <w:ilvl w:val="0"/>
          <w:numId w:val="20"/>
        </w:numPr>
        <w:spacing w:before="200" w:after="200"/>
        <w:ind w:left="720"/>
        <w:rPr>
          <w:rFonts w:ascii="Arial" w:hAnsi="Arial" w:cs="Arial"/>
          <w:b/>
          <w:sz w:val="20"/>
          <w:szCs w:val="20"/>
          <w:u w:val="single"/>
        </w:rPr>
      </w:pPr>
      <w:r w:rsidRPr="00D81537">
        <w:rPr>
          <w:rFonts w:ascii="Arial" w:hAnsi="Arial" w:cs="Arial"/>
          <w:sz w:val="20"/>
          <w:szCs w:val="20"/>
        </w:rPr>
        <w:t xml:space="preserve">Výjimečně může ředitelka mateřské školy zvýšit počty dětí uvedené </w:t>
      </w:r>
    </w:p>
    <w:p w14:paraId="435B425E" w14:textId="77777777" w:rsidR="008C1ADD" w:rsidRPr="00D81537" w:rsidRDefault="008C1ADD" w:rsidP="00B05364">
      <w:pPr>
        <w:pStyle w:val="Odstavecseseznamem"/>
        <w:numPr>
          <w:ilvl w:val="5"/>
          <w:numId w:val="21"/>
        </w:numPr>
        <w:spacing w:before="200" w:after="200"/>
        <w:ind w:left="1786"/>
        <w:rPr>
          <w:rFonts w:ascii="Arial" w:hAnsi="Arial" w:cs="Arial"/>
          <w:b/>
          <w:sz w:val="20"/>
          <w:szCs w:val="20"/>
          <w:u w:val="single"/>
        </w:rPr>
      </w:pPr>
      <w:r w:rsidRPr="00D81537">
        <w:rPr>
          <w:rFonts w:ascii="Arial" w:hAnsi="Arial" w:cs="Arial"/>
          <w:sz w:val="20"/>
          <w:szCs w:val="20"/>
        </w:rPr>
        <w:t>v odst. 2 písm. a), nejvýše však o 8 dětí, nebo</w:t>
      </w:r>
    </w:p>
    <w:p w14:paraId="1F0DE2DF" w14:textId="77777777" w:rsidR="008C1ADD" w:rsidRPr="00D81537" w:rsidRDefault="008C1ADD" w:rsidP="00B05364">
      <w:pPr>
        <w:pStyle w:val="Odstavecseseznamem"/>
        <w:numPr>
          <w:ilvl w:val="5"/>
          <w:numId w:val="21"/>
        </w:numPr>
        <w:spacing w:before="200" w:after="200"/>
        <w:ind w:left="1786"/>
        <w:rPr>
          <w:rFonts w:ascii="Arial" w:hAnsi="Arial" w:cs="Arial"/>
          <w:b/>
          <w:sz w:val="20"/>
          <w:szCs w:val="20"/>
          <w:u w:val="single"/>
        </w:rPr>
      </w:pPr>
      <w:r w:rsidRPr="00D81537">
        <w:rPr>
          <w:rFonts w:ascii="Arial" w:hAnsi="Arial" w:cs="Arial"/>
          <w:sz w:val="20"/>
          <w:szCs w:val="20"/>
        </w:rPr>
        <w:t>v odst. 2 písm. b), nejvýše však o 11 dětí.</w:t>
      </w:r>
    </w:p>
    <w:p w14:paraId="72C54CDD" w14:textId="77777777" w:rsidR="00CE5BBA" w:rsidRPr="00D81537" w:rsidRDefault="00CE5BBA" w:rsidP="00B05364">
      <w:pPr>
        <w:pStyle w:val="Odstavecseseznamem"/>
        <w:numPr>
          <w:ilvl w:val="0"/>
          <w:numId w:val="20"/>
        </w:numPr>
        <w:spacing w:before="200" w:after="200"/>
        <w:ind w:left="720"/>
        <w:rPr>
          <w:rFonts w:ascii="Arial" w:hAnsi="Arial" w:cs="Arial"/>
          <w:b/>
          <w:sz w:val="20"/>
          <w:szCs w:val="20"/>
          <w:u w:val="single"/>
        </w:rPr>
      </w:pPr>
      <w:r w:rsidRPr="00D81537">
        <w:rPr>
          <w:rFonts w:ascii="Arial" w:hAnsi="Arial" w:cs="Arial"/>
          <w:sz w:val="20"/>
          <w:szCs w:val="20"/>
        </w:rPr>
        <w:t xml:space="preserve">Při zvýšení počtu dětí při specifických činnostech, např.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 </w:t>
      </w:r>
    </w:p>
    <w:p w14:paraId="1622C1E9" w14:textId="77777777" w:rsidR="00E00FB2" w:rsidRPr="00D81537" w:rsidRDefault="00E00FB2" w:rsidP="00B05364">
      <w:pPr>
        <w:pStyle w:val="Odstavecseseznamem"/>
        <w:numPr>
          <w:ilvl w:val="0"/>
          <w:numId w:val="20"/>
        </w:numPr>
        <w:spacing w:before="200" w:after="200"/>
        <w:ind w:left="720"/>
        <w:rPr>
          <w:rFonts w:ascii="Arial" w:hAnsi="Arial" w:cs="Arial"/>
          <w:b/>
          <w:sz w:val="20"/>
          <w:szCs w:val="20"/>
          <w:u w:val="single"/>
        </w:rPr>
      </w:pPr>
      <w:r w:rsidRPr="00D81537">
        <w:rPr>
          <w:rFonts w:ascii="Arial" w:hAnsi="Arial" w:cs="Arial"/>
          <w:sz w:val="20"/>
          <w:szCs w:val="20"/>
        </w:rPr>
        <w:t xml:space="preserve">Dohled nad dětmi může vykonávat další nepedagogická osoba, která </w:t>
      </w:r>
      <w:r w:rsidR="00C4104A" w:rsidRPr="00D81537">
        <w:rPr>
          <w:rFonts w:ascii="Arial" w:hAnsi="Arial" w:cs="Arial"/>
          <w:sz w:val="20"/>
          <w:szCs w:val="20"/>
        </w:rPr>
        <w:t>je v pracovně právním vztahu k právnické osobě, která vykonává činnost mateřské školy a je řádně poučena o výkonu činnosti, která se po ní vyžaduje.</w:t>
      </w:r>
    </w:p>
    <w:p w14:paraId="4E75B26E" w14:textId="77777777" w:rsidR="00CE5BBA" w:rsidRPr="00D81537" w:rsidRDefault="00CE5BBA" w:rsidP="00B05364">
      <w:pPr>
        <w:pStyle w:val="Odstavecseseznamem"/>
        <w:numPr>
          <w:ilvl w:val="0"/>
          <w:numId w:val="20"/>
        </w:numPr>
        <w:spacing w:before="200" w:after="200"/>
        <w:ind w:left="720"/>
        <w:rPr>
          <w:rFonts w:ascii="Arial" w:hAnsi="Arial" w:cs="Arial"/>
          <w:b/>
          <w:sz w:val="20"/>
          <w:szCs w:val="20"/>
          <w:u w:val="single"/>
        </w:rPr>
      </w:pPr>
      <w:r w:rsidRPr="00D81537">
        <w:rPr>
          <w:rFonts w:ascii="Arial" w:hAnsi="Arial" w:cs="Arial"/>
          <w:sz w:val="20"/>
          <w:szCs w:val="20"/>
        </w:rPr>
        <w:t xml:space="preserve">Při zajišťování zotavovacích pobytů, popř. výletů pro děti určí ředitelka mateřské školy počet pedagogických pracovníků tak, aby byla zajištěna výchova dětí, včetně dětí se zdravotním postižením, jejich bezpečnost a ochrana zdraví. </w:t>
      </w:r>
    </w:p>
    <w:p w14:paraId="144AF4F0" w14:textId="18713617" w:rsidR="00E47B4A" w:rsidRPr="00D81537" w:rsidRDefault="00E47B4A" w:rsidP="00B05364">
      <w:pPr>
        <w:pStyle w:val="Odstavecseseznamem"/>
        <w:numPr>
          <w:ilvl w:val="0"/>
          <w:numId w:val="20"/>
        </w:numPr>
        <w:spacing w:before="200" w:after="200"/>
        <w:ind w:left="720"/>
        <w:rPr>
          <w:rFonts w:ascii="Arial" w:hAnsi="Arial" w:cs="Arial"/>
          <w:b/>
          <w:sz w:val="20"/>
          <w:szCs w:val="20"/>
          <w:u w:val="single"/>
        </w:rPr>
      </w:pPr>
      <w:r w:rsidRPr="00D81537">
        <w:rPr>
          <w:rFonts w:ascii="Arial" w:hAnsi="Arial" w:cs="Arial"/>
          <w:sz w:val="20"/>
          <w:szCs w:val="20"/>
        </w:rPr>
        <w:t>Pedagogický pracovník nese odpovědnost za dodržování hygieny a přiměřené větrání. Dbá na dodržování pitného režimu dětí, přizpůsobuje délku pobytu venku daným klimatickým podmínkám (sluneční záření, mráz</w:t>
      </w:r>
      <w:r w:rsidR="008F26FA">
        <w:rPr>
          <w:rFonts w:ascii="Arial" w:hAnsi="Arial" w:cs="Arial"/>
          <w:sz w:val="20"/>
          <w:szCs w:val="20"/>
        </w:rPr>
        <w:t xml:space="preserve"> </w:t>
      </w:r>
      <w:r w:rsidRPr="00D81537">
        <w:rPr>
          <w:rFonts w:ascii="Arial" w:hAnsi="Arial" w:cs="Arial"/>
          <w:sz w:val="20"/>
          <w:szCs w:val="20"/>
        </w:rPr>
        <w:t>atd.).</w:t>
      </w:r>
    </w:p>
    <w:p w14:paraId="1AA35FE6" w14:textId="4A34D0B8" w:rsidR="006956C2" w:rsidRPr="00D81537" w:rsidRDefault="006956C2" w:rsidP="00B05364">
      <w:pPr>
        <w:pStyle w:val="Odstavecseseznamem"/>
        <w:numPr>
          <w:ilvl w:val="0"/>
          <w:numId w:val="20"/>
        </w:numPr>
        <w:spacing w:before="200" w:after="200"/>
        <w:ind w:left="720"/>
        <w:rPr>
          <w:rFonts w:ascii="Arial" w:hAnsi="Arial" w:cs="Arial"/>
          <w:b/>
          <w:sz w:val="20"/>
          <w:szCs w:val="20"/>
          <w:u w:val="single"/>
        </w:rPr>
      </w:pPr>
      <w:r w:rsidRPr="00D81537">
        <w:rPr>
          <w:rFonts w:ascii="Arial" w:hAnsi="Arial" w:cs="Arial"/>
          <w:sz w:val="20"/>
          <w:szCs w:val="20"/>
        </w:rPr>
        <w:lastRenderedPageBreak/>
        <w:t>Při pobytu dětí v přírodě se využívají pouze známá bezpečná místa, pedagogičtí pracovníci dbají, aby děti neopustily vymezené prostranství. Pedagogičtí pracovníci před pobytem dětí zkontrolují prostor a odstraní všechny nebezpečné věci a překážky (sklo, hřebíky, plechovky atd.).</w:t>
      </w:r>
    </w:p>
    <w:p w14:paraId="08A2C3B0" w14:textId="77777777" w:rsidR="006956C2" w:rsidRPr="00D81537" w:rsidRDefault="006956C2" w:rsidP="00B05364">
      <w:pPr>
        <w:pStyle w:val="Odstavecseseznamem"/>
        <w:numPr>
          <w:ilvl w:val="0"/>
          <w:numId w:val="20"/>
        </w:numPr>
        <w:spacing w:before="200" w:after="200"/>
        <w:ind w:left="720"/>
        <w:rPr>
          <w:rFonts w:ascii="Arial" w:hAnsi="Arial" w:cs="Arial"/>
          <w:b/>
          <w:sz w:val="20"/>
          <w:szCs w:val="20"/>
          <w:u w:val="single"/>
        </w:rPr>
      </w:pPr>
      <w:r w:rsidRPr="00D81537">
        <w:rPr>
          <w:rFonts w:ascii="Arial" w:hAnsi="Arial" w:cs="Arial"/>
          <w:sz w:val="20"/>
          <w:szCs w:val="20"/>
        </w:rPr>
        <w:t>Před sportovními činnostmi a pohybovými aktivitami dětí, které probíhají ve třídě nebo venkovních prostorách areálu mateřské školy, kontrolují pedagogičtí pracovníci školy, zda jsou prostory k těmto aktivitám dostatečně připraveny, odstraňují všechny překážky, které by mohly vést ke zra</w:t>
      </w:r>
      <w:r w:rsidR="00FA3682" w:rsidRPr="00D81537">
        <w:rPr>
          <w:rFonts w:ascii="Arial" w:hAnsi="Arial" w:cs="Arial"/>
          <w:sz w:val="20"/>
          <w:szCs w:val="20"/>
        </w:rPr>
        <w:t xml:space="preserve">nění dítěte. Kontrolují </w:t>
      </w:r>
      <w:r w:rsidRPr="00D81537">
        <w:rPr>
          <w:rFonts w:ascii="Arial" w:hAnsi="Arial" w:cs="Arial"/>
          <w:sz w:val="20"/>
          <w:szCs w:val="20"/>
        </w:rPr>
        <w:t>funkčnost a bezpečnost</w:t>
      </w:r>
      <w:r w:rsidR="00FA3682" w:rsidRPr="00D81537">
        <w:rPr>
          <w:rFonts w:ascii="Arial" w:hAnsi="Arial" w:cs="Arial"/>
          <w:sz w:val="20"/>
          <w:szCs w:val="20"/>
        </w:rPr>
        <w:t xml:space="preserve"> tělocvičného nářadí a náčiní</w:t>
      </w:r>
      <w:r w:rsidRPr="00D81537">
        <w:rPr>
          <w:rFonts w:ascii="Arial" w:hAnsi="Arial" w:cs="Arial"/>
          <w:sz w:val="20"/>
          <w:szCs w:val="20"/>
        </w:rPr>
        <w:t xml:space="preserve">. Dále dbají, aby cvičení a pohybové aktivity byly přiměřené věku dětí a jejich individuálním schopnostem.  </w:t>
      </w:r>
    </w:p>
    <w:p w14:paraId="6739F533" w14:textId="5C90C3AC" w:rsidR="00FA3682" w:rsidRPr="00D81537" w:rsidRDefault="00FA3682" w:rsidP="00B05364">
      <w:pPr>
        <w:pStyle w:val="Odstavecseseznamem"/>
        <w:numPr>
          <w:ilvl w:val="0"/>
          <w:numId w:val="20"/>
        </w:numPr>
        <w:spacing w:before="200" w:after="200"/>
        <w:ind w:left="720"/>
        <w:rPr>
          <w:rFonts w:ascii="Arial" w:hAnsi="Arial" w:cs="Arial"/>
          <w:b/>
          <w:sz w:val="20"/>
          <w:szCs w:val="20"/>
          <w:u w:val="single"/>
        </w:rPr>
      </w:pPr>
      <w:r w:rsidRPr="00D81537">
        <w:rPr>
          <w:rFonts w:ascii="Arial" w:hAnsi="Arial" w:cs="Arial"/>
          <w:sz w:val="20"/>
          <w:szCs w:val="20"/>
        </w:rPr>
        <w:t>Při pracovní a výtvarné činnosti, při kterých je nezbytné použít nástroje (nůžky, nože, kladívka</w:t>
      </w:r>
      <w:r w:rsidR="008F26FA">
        <w:rPr>
          <w:rFonts w:ascii="Arial" w:hAnsi="Arial" w:cs="Arial"/>
          <w:sz w:val="20"/>
          <w:szCs w:val="20"/>
        </w:rPr>
        <w:t xml:space="preserve"> </w:t>
      </w:r>
      <w:r w:rsidRPr="00D81537">
        <w:rPr>
          <w:rFonts w:ascii="Arial" w:hAnsi="Arial" w:cs="Arial"/>
          <w:sz w:val="20"/>
          <w:szCs w:val="20"/>
        </w:rPr>
        <w:t>atd.), vykonávají děti práci s těmito nástroji za zvýšené opatrnosti a výhradně pod dohledem pedagogického pracovníka školy. Nástroje jsou zvlášť upravené (nůžky nesmí mít ostré hroty atd.).</w:t>
      </w:r>
    </w:p>
    <w:p w14:paraId="3580A38F" w14:textId="06473868" w:rsidR="007C5602" w:rsidRPr="00D81537" w:rsidRDefault="007C5602" w:rsidP="00B05364">
      <w:pPr>
        <w:pStyle w:val="Odstavecseseznamem"/>
        <w:numPr>
          <w:ilvl w:val="0"/>
          <w:numId w:val="20"/>
        </w:numPr>
        <w:spacing w:before="200" w:after="200"/>
        <w:ind w:left="720"/>
        <w:rPr>
          <w:rFonts w:ascii="Arial" w:hAnsi="Arial" w:cs="Arial"/>
          <w:b/>
          <w:sz w:val="20"/>
          <w:szCs w:val="20"/>
          <w:u w:val="single"/>
        </w:rPr>
      </w:pPr>
      <w:r w:rsidRPr="00D81537">
        <w:rPr>
          <w:rFonts w:ascii="Arial" w:hAnsi="Arial" w:cs="Arial"/>
          <w:sz w:val="20"/>
          <w:szCs w:val="20"/>
        </w:rPr>
        <w:t xml:space="preserve">Prostředky první pomoci jsou uloženy </w:t>
      </w:r>
      <w:r w:rsidR="00900421">
        <w:rPr>
          <w:rFonts w:ascii="Arial" w:hAnsi="Arial" w:cs="Arial"/>
          <w:sz w:val="20"/>
          <w:szCs w:val="20"/>
        </w:rPr>
        <w:t>u vedoucí školní jídelny</w:t>
      </w:r>
      <w:r w:rsidRPr="00D81537">
        <w:rPr>
          <w:rFonts w:ascii="Arial" w:hAnsi="Arial" w:cs="Arial"/>
          <w:sz w:val="20"/>
          <w:szCs w:val="20"/>
        </w:rPr>
        <w:t xml:space="preserve"> a </w:t>
      </w:r>
      <w:r w:rsidR="00900421">
        <w:rPr>
          <w:rFonts w:ascii="Arial" w:hAnsi="Arial" w:cs="Arial"/>
          <w:sz w:val="20"/>
          <w:szCs w:val="20"/>
        </w:rPr>
        <w:t xml:space="preserve">v přilehlých </w:t>
      </w:r>
      <w:proofErr w:type="gramStart"/>
      <w:r w:rsidR="00900421">
        <w:rPr>
          <w:rFonts w:ascii="Arial" w:hAnsi="Arial" w:cs="Arial"/>
          <w:sz w:val="20"/>
          <w:szCs w:val="20"/>
        </w:rPr>
        <w:t>kabinetech  jednotlivých</w:t>
      </w:r>
      <w:proofErr w:type="gramEnd"/>
      <w:r w:rsidR="00900421">
        <w:rPr>
          <w:rFonts w:ascii="Arial" w:hAnsi="Arial" w:cs="Arial"/>
          <w:sz w:val="20"/>
          <w:szCs w:val="20"/>
        </w:rPr>
        <w:t xml:space="preserve"> tříd.</w:t>
      </w:r>
    </w:p>
    <w:p w14:paraId="230F6C5C" w14:textId="77777777" w:rsidR="007C5602" w:rsidRPr="00D81537" w:rsidRDefault="007C5602" w:rsidP="00B05364">
      <w:pPr>
        <w:pStyle w:val="Odstavecseseznamem"/>
        <w:numPr>
          <w:ilvl w:val="0"/>
          <w:numId w:val="20"/>
        </w:numPr>
        <w:spacing w:before="200" w:after="200"/>
        <w:ind w:left="720"/>
        <w:rPr>
          <w:rFonts w:ascii="Arial" w:hAnsi="Arial" w:cs="Arial"/>
          <w:b/>
          <w:sz w:val="20"/>
          <w:szCs w:val="20"/>
          <w:u w:val="single"/>
        </w:rPr>
      </w:pPr>
      <w:r w:rsidRPr="00D81537">
        <w:rPr>
          <w:rFonts w:ascii="Arial" w:hAnsi="Arial" w:cs="Arial"/>
          <w:sz w:val="20"/>
          <w:szCs w:val="20"/>
        </w:rPr>
        <w:t xml:space="preserve">Kontakty: </w:t>
      </w:r>
    </w:p>
    <w:p w14:paraId="21BCBCDF" w14:textId="77777777" w:rsidR="007C5602" w:rsidRPr="00D81537" w:rsidRDefault="0023033E" w:rsidP="00B05364">
      <w:pPr>
        <w:pStyle w:val="Odstavecseseznamem"/>
        <w:numPr>
          <w:ilvl w:val="1"/>
          <w:numId w:val="20"/>
        </w:numPr>
        <w:spacing w:before="200" w:after="200"/>
        <w:rPr>
          <w:rFonts w:ascii="Arial" w:hAnsi="Arial" w:cs="Arial"/>
          <w:b/>
          <w:sz w:val="20"/>
          <w:szCs w:val="20"/>
          <w:u w:val="single"/>
        </w:rPr>
      </w:pPr>
      <w:r w:rsidRPr="00D81537">
        <w:rPr>
          <w:rFonts w:ascii="Arial" w:hAnsi="Arial" w:cs="Arial"/>
          <w:sz w:val="20"/>
          <w:szCs w:val="20"/>
        </w:rPr>
        <w:t>tísňové volání:</w:t>
      </w:r>
      <w:r w:rsidRPr="00D81537">
        <w:rPr>
          <w:rFonts w:ascii="Arial" w:hAnsi="Arial" w:cs="Arial"/>
          <w:sz w:val="20"/>
          <w:szCs w:val="20"/>
        </w:rPr>
        <w:tab/>
      </w:r>
      <w:r w:rsidRPr="00D81537">
        <w:rPr>
          <w:rFonts w:ascii="Arial" w:hAnsi="Arial" w:cs="Arial"/>
          <w:sz w:val="20"/>
          <w:szCs w:val="20"/>
        </w:rPr>
        <w:tab/>
        <w:t>112</w:t>
      </w:r>
    </w:p>
    <w:p w14:paraId="60A67A5F" w14:textId="77777777" w:rsidR="0023033E" w:rsidRPr="00D81537" w:rsidRDefault="0023033E" w:rsidP="00B05364">
      <w:pPr>
        <w:pStyle w:val="Odstavecseseznamem"/>
        <w:numPr>
          <w:ilvl w:val="1"/>
          <w:numId w:val="20"/>
        </w:numPr>
        <w:spacing w:before="200" w:after="200"/>
        <w:rPr>
          <w:rFonts w:ascii="Arial" w:hAnsi="Arial" w:cs="Arial"/>
          <w:b/>
          <w:sz w:val="20"/>
          <w:szCs w:val="20"/>
          <w:u w:val="single"/>
        </w:rPr>
      </w:pPr>
      <w:r w:rsidRPr="00D81537">
        <w:rPr>
          <w:rFonts w:ascii="Arial" w:hAnsi="Arial" w:cs="Arial"/>
          <w:sz w:val="20"/>
          <w:szCs w:val="20"/>
        </w:rPr>
        <w:t>policie:</w:t>
      </w:r>
      <w:r w:rsidRPr="00D81537">
        <w:rPr>
          <w:rFonts w:ascii="Arial" w:hAnsi="Arial" w:cs="Arial"/>
          <w:sz w:val="20"/>
          <w:szCs w:val="20"/>
        </w:rPr>
        <w:tab/>
      </w:r>
      <w:r w:rsidRPr="00D81537">
        <w:rPr>
          <w:rFonts w:ascii="Arial" w:hAnsi="Arial" w:cs="Arial"/>
          <w:sz w:val="20"/>
          <w:szCs w:val="20"/>
        </w:rPr>
        <w:tab/>
      </w:r>
      <w:r w:rsidRPr="00D81537">
        <w:rPr>
          <w:rFonts w:ascii="Arial" w:hAnsi="Arial" w:cs="Arial"/>
          <w:sz w:val="20"/>
          <w:szCs w:val="20"/>
        </w:rPr>
        <w:tab/>
        <w:t>158</w:t>
      </w:r>
    </w:p>
    <w:p w14:paraId="6DB173AA" w14:textId="77777777" w:rsidR="0023033E" w:rsidRPr="00D81537" w:rsidRDefault="0023033E" w:rsidP="00B05364">
      <w:pPr>
        <w:pStyle w:val="Odstavecseseznamem"/>
        <w:numPr>
          <w:ilvl w:val="1"/>
          <w:numId w:val="20"/>
        </w:numPr>
        <w:spacing w:before="200" w:after="200"/>
        <w:rPr>
          <w:rFonts w:ascii="Arial" w:hAnsi="Arial" w:cs="Arial"/>
          <w:b/>
          <w:sz w:val="20"/>
          <w:szCs w:val="20"/>
          <w:u w:val="single"/>
        </w:rPr>
      </w:pPr>
      <w:r w:rsidRPr="00D81537">
        <w:rPr>
          <w:rFonts w:ascii="Arial" w:hAnsi="Arial" w:cs="Arial"/>
          <w:sz w:val="20"/>
          <w:szCs w:val="20"/>
        </w:rPr>
        <w:t>záchranná služba:</w:t>
      </w:r>
      <w:r w:rsidRPr="00D81537">
        <w:rPr>
          <w:rFonts w:ascii="Arial" w:hAnsi="Arial" w:cs="Arial"/>
          <w:sz w:val="20"/>
          <w:szCs w:val="20"/>
        </w:rPr>
        <w:tab/>
      </w:r>
      <w:r w:rsidR="00BB0CC3">
        <w:rPr>
          <w:rFonts w:ascii="Arial" w:hAnsi="Arial" w:cs="Arial"/>
          <w:sz w:val="20"/>
          <w:szCs w:val="20"/>
        </w:rPr>
        <w:tab/>
      </w:r>
      <w:r w:rsidRPr="00D81537">
        <w:rPr>
          <w:rFonts w:ascii="Arial" w:hAnsi="Arial" w:cs="Arial"/>
          <w:sz w:val="20"/>
          <w:szCs w:val="20"/>
        </w:rPr>
        <w:t>155</w:t>
      </w:r>
    </w:p>
    <w:p w14:paraId="4BAF22D7" w14:textId="77777777" w:rsidR="00E47B4A" w:rsidRPr="00D81537" w:rsidRDefault="0023033E" w:rsidP="00B05364">
      <w:pPr>
        <w:pStyle w:val="Odstavecseseznamem"/>
        <w:numPr>
          <w:ilvl w:val="1"/>
          <w:numId w:val="20"/>
        </w:numPr>
        <w:spacing w:before="200" w:after="200"/>
        <w:rPr>
          <w:rFonts w:ascii="Arial" w:hAnsi="Arial" w:cs="Arial"/>
          <w:b/>
          <w:sz w:val="20"/>
          <w:szCs w:val="20"/>
          <w:u w:val="single"/>
        </w:rPr>
      </w:pPr>
      <w:r w:rsidRPr="00D81537">
        <w:rPr>
          <w:rFonts w:ascii="Arial" w:hAnsi="Arial" w:cs="Arial"/>
          <w:sz w:val="20"/>
          <w:szCs w:val="20"/>
        </w:rPr>
        <w:t>hasiči:</w:t>
      </w:r>
      <w:r w:rsidRPr="00D81537">
        <w:rPr>
          <w:rFonts w:ascii="Arial" w:hAnsi="Arial" w:cs="Arial"/>
          <w:sz w:val="20"/>
          <w:szCs w:val="20"/>
        </w:rPr>
        <w:tab/>
      </w:r>
      <w:r w:rsidRPr="00D81537">
        <w:rPr>
          <w:rFonts w:ascii="Arial" w:hAnsi="Arial" w:cs="Arial"/>
          <w:sz w:val="20"/>
          <w:szCs w:val="20"/>
        </w:rPr>
        <w:tab/>
      </w:r>
      <w:r w:rsidRPr="00D81537">
        <w:rPr>
          <w:rFonts w:ascii="Arial" w:hAnsi="Arial" w:cs="Arial"/>
          <w:sz w:val="20"/>
          <w:szCs w:val="20"/>
        </w:rPr>
        <w:tab/>
        <w:t>150</w:t>
      </w:r>
    </w:p>
    <w:p w14:paraId="18D8631B" w14:textId="77777777" w:rsidR="00E47B4A" w:rsidRPr="00D81537" w:rsidRDefault="00E47B4A" w:rsidP="002E77CD">
      <w:pPr>
        <w:pStyle w:val="Nadpis2"/>
        <w:numPr>
          <w:ilvl w:val="1"/>
          <w:numId w:val="48"/>
        </w:numPr>
        <w:rPr>
          <w:b/>
          <w:sz w:val="20"/>
          <w:szCs w:val="20"/>
        </w:rPr>
      </w:pPr>
      <w:bookmarkStart w:id="19" w:name="_Toc490820666"/>
      <w:r w:rsidRPr="00D81537">
        <w:rPr>
          <w:sz w:val="20"/>
          <w:szCs w:val="20"/>
        </w:rPr>
        <w:t>Postup při informování o úrazu</w:t>
      </w:r>
      <w:bookmarkEnd w:id="19"/>
    </w:p>
    <w:p w14:paraId="405EC3D9" w14:textId="77777777" w:rsidR="00E47B4A" w:rsidRPr="00D81537" w:rsidRDefault="00FA3682" w:rsidP="00B05364">
      <w:pPr>
        <w:pStyle w:val="Odstavecseseznamem"/>
        <w:numPr>
          <w:ilvl w:val="0"/>
          <w:numId w:val="22"/>
        </w:numPr>
        <w:spacing w:before="200" w:after="200"/>
        <w:rPr>
          <w:rFonts w:ascii="Arial" w:hAnsi="Arial" w:cs="Arial"/>
          <w:b/>
          <w:sz w:val="20"/>
          <w:szCs w:val="20"/>
          <w:u w:val="single"/>
        </w:rPr>
      </w:pPr>
      <w:r w:rsidRPr="00D81537">
        <w:rPr>
          <w:rFonts w:ascii="Arial" w:hAnsi="Arial" w:cs="Arial"/>
          <w:sz w:val="20"/>
          <w:szCs w:val="20"/>
        </w:rPr>
        <w:t>Všechny dětí v MŠ jsou pojištěny proti úrazům v době pobytu dítěte v MŠ a při akcích organizovaných mateřskou školou.</w:t>
      </w:r>
    </w:p>
    <w:p w14:paraId="0E8C28C9" w14:textId="77777777" w:rsidR="00541B53" w:rsidRPr="00D81537" w:rsidRDefault="00FA3682" w:rsidP="00B05364">
      <w:pPr>
        <w:pStyle w:val="Odstavecseseznamem"/>
        <w:numPr>
          <w:ilvl w:val="0"/>
          <w:numId w:val="22"/>
        </w:numPr>
        <w:spacing w:before="200" w:after="200"/>
        <w:rPr>
          <w:rFonts w:ascii="Arial" w:hAnsi="Arial" w:cs="Arial"/>
          <w:b/>
          <w:sz w:val="20"/>
          <w:szCs w:val="20"/>
          <w:u w:val="single"/>
        </w:rPr>
      </w:pPr>
      <w:r w:rsidRPr="00D81537">
        <w:rPr>
          <w:rFonts w:ascii="Arial" w:hAnsi="Arial" w:cs="Arial"/>
          <w:sz w:val="20"/>
          <w:szCs w:val="20"/>
        </w:rPr>
        <w:t>V případě školního úrazu je pedagogický pracovník povinen zajistit prvotní ošetření dítěte, v případě nutnosti i následné lékařské vyšetření</w:t>
      </w:r>
      <w:r w:rsidR="00541B53" w:rsidRPr="00D81537">
        <w:rPr>
          <w:rFonts w:ascii="Arial" w:hAnsi="Arial" w:cs="Arial"/>
          <w:sz w:val="20"/>
          <w:szCs w:val="20"/>
        </w:rPr>
        <w:t xml:space="preserve"> či ošetření. </w:t>
      </w:r>
      <w:r w:rsidR="00AA75CF" w:rsidRPr="00D81537">
        <w:rPr>
          <w:rFonts w:ascii="Arial" w:hAnsi="Arial" w:cs="Arial"/>
          <w:sz w:val="20"/>
          <w:szCs w:val="20"/>
        </w:rPr>
        <w:t>Zákonní zástupci</w:t>
      </w:r>
      <w:r w:rsidR="00541B53" w:rsidRPr="00D81537">
        <w:rPr>
          <w:rFonts w:ascii="Arial" w:hAnsi="Arial" w:cs="Arial"/>
          <w:sz w:val="20"/>
          <w:szCs w:val="20"/>
        </w:rPr>
        <w:t xml:space="preserve"> jsou bezodkladně vyrozuměni.</w:t>
      </w:r>
    </w:p>
    <w:p w14:paraId="32056F67" w14:textId="77777777" w:rsidR="00FA3682" w:rsidRPr="00D81537" w:rsidRDefault="00541B53" w:rsidP="00B05364">
      <w:pPr>
        <w:pStyle w:val="Odstavecseseznamem"/>
        <w:numPr>
          <w:ilvl w:val="0"/>
          <w:numId w:val="22"/>
        </w:numPr>
        <w:spacing w:before="200" w:after="200"/>
        <w:rPr>
          <w:rFonts w:ascii="Arial" w:hAnsi="Arial" w:cs="Arial"/>
          <w:b/>
          <w:sz w:val="20"/>
          <w:szCs w:val="20"/>
          <w:u w:val="single"/>
        </w:rPr>
      </w:pPr>
      <w:r w:rsidRPr="00D81537">
        <w:rPr>
          <w:rFonts w:ascii="Arial" w:hAnsi="Arial" w:cs="Arial"/>
          <w:sz w:val="20"/>
          <w:szCs w:val="20"/>
        </w:rPr>
        <w:t>Školním úrazem je úraz, který se stal dítěti při výchově, vzdělávání a při činnostech, které s nimi přímo souvisejí, od vstupu dětí do prostor školy až do odchodu. Školním úrazem je také úraz, který se stal při akcích konaných mimo školu, organizovaných školou a uskutečňovaných za dozoru pověřené odpovědné osoby.</w:t>
      </w:r>
    </w:p>
    <w:p w14:paraId="158F87BB" w14:textId="77777777" w:rsidR="00541B53" w:rsidRPr="00D81537" w:rsidRDefault="00541B53" w:rsidP="00B05364">
      <w:pPr>
        <w:pStyle w:val="Odstavecseseznamem"/>
        <w:numPr>
          <w:ilvl w:val="0"/>
          <w:numId w:val="22"/>
        </w:numPr>
        <w:spacing w:before="200" w:after="200"/>
        <w:rPr>
          <w:rFonts w:ascii="Arial" w:hAnsi="Arial" w:cs="Arial"/>
          <w:b/>
          <w:sz w:val="20"/>
          <w:szCs w:val="20"/>
          <w:u w:val="single"/>
        </w:rPr>
      </w:pPr>
      <w:r w:rsidRPr="00D81537">
        <w:rPr>
          <w:rFonts w:ascii="Arial" w:hAnsi="Arial" w:cs="Arial"/>
          <w:sz w:val="20"/>
          <w:szCs w:val="20"/>
        </w:rPr>
        <w:t xml:space="preserve">Školním úrazem není úraz, který se stal dítěti na cestě do mateřské školy a zpět a mimo areál školy.  </w:t>
      </w:r>
    </w:p>
    <w:p w14:paraId="3E56C516" w14:textId="56A21064" w:rsidR="00C37202" w:rsidRPr="00D81537" w:rsidRDefault="00B1766A" w:rsidP="002E77CD">
      <w:pPr>
        <w:pStyle w:val="Nadpis2"/>
        <w:numPr>
          <w:ilvl w:val="1"/>
          <w:numId w:val="48"/>
        </w:numPr>
        <w:rPr>
          <w:sz w:val="20"/>
          <w:szCs w:val="20"/>
        </w:rPr>
      </w:pPr>
      <w:bookmarkStart w:id="20" w:name="_Toc490820667"/>
      <w:r w:rsidRPr="00B1766A">
        <w:rPr>
          <w:sz w:val="20"/>
          <w:szCs w:val="20"/>
          <w:u w:val="none"/>
        </w:rPr>
        <w:t xml:space="preserve"> </w:t>
      </w:r>
      <w:r w:rsidR="00C37202" w:rsidRPr="00D81537">
        <w:rPr>
          <w:sz w:val="20"/>
          <w:szCs w:val="20"/>
        </w:rPr>
        <w:t>Prevence sociálně patologických jevů a šikany</w:t>
      </w:r>
      <w:bookmarkEnd w:id="20"/>
    </w:p>
    <w:p w14:paraId="21D3A0A8" w14:textId="6737FDCE" w:rsidR="00C37202" w:rsidRPr="00D81537" w:rsidRDefault="00AA6B9A" w:rsidP="00B05364">
      <w:pPr>
        <w:pStyle w:val="Odstavecseseznamem"/>
        <w:numPr>
          <w:ilvl w:val="0"/>
          <w:numId w:val="23"/>
        </w:numPr>
        <w:spacing w:before="200" w:after="200"/>
        <w:rPr>
          <w:rFonts w:ascii="Arial" w:hAnsi="Arial" w:cs="Arial"/>
          <w:b/>
          <w:sz w:val="20"/>
          <w:szCs w:val="20"/>
          <w:u w:val="single"/>
        </w:rPr>
      </w:pPr>
      <w:r w:rsidRPr="00D81537">
        <w:rPr>
          <w:rFonts w:ascii="Arial" w:hAnsi="Arial" w:cs="Arial"/>
          <w:sz w:val="20"/>
          <w:szCs w:val="20"/>
        </w:rPr>
        <w:t>Při ochraně před sociálně patologickými jevy a před projevy diskriminace, nepřátelství nebo násilí je důležitým prvkem výchovně vzdělávací působení na děti zaměřené na zdravý způsob života</w:t>
      </w:r>
      <w:r w:rsidR="00ED7D92" w:rsidRPr="00D81537">
        <w:rPr>
          <w:rFonts w:ascii="Arial" w:hAnsi="Arial" w:cs="Arial"/>
          <w:sz w:val="20"/>
          <w:szCs w:val="20"/>
        </w:rPr>
        <w:t xml:space="preserve"> (prostřednictvím pohádek, pozorováním, kladením otázek atd.).</w:t>
      </w:r>
    </w:p>
    <w:p w14:paraId="4EC70155" w14:textId="6A10B54E" w:rsidR="00AA6B9A" w:rsidRPr="00D81537" w:rsidRDefault="00ED7D92" w:rsidP="00B05364">
      <w:pPr>
        <w:pStyle w:val="Odstavecseseznamem"/>
        <w:numPr>
          <w:ilvl w:val="0"/>
          <w:numId w:val="23"/>
        </w:numPr>
        <w:spacing w:before="200" w:after="200"/>
        <w:rPr>
          <w:rFonts w:ascii="Arial" w:hAnsi="Arial" w:cs="Arial"/>
          <w:b/>
          <w:sz w:val="20"/>
          <w:szCs w:val="20"/>
          <w:u w:val="single"/>
        </w:rPr>
      </w:pPr>
      <w:r w:rsidRPr="00D81537">
        <w:rPr>
          <w:rFonts w:ascii="Arial" w:hAnsi="Arial" w:cs="Arial"/>
          <w:sz w:val="20"/>
          <w:szCs w:val="20"/>
        </w:rPr>
        <w:t>Pedagogičtí pracovníci sledují vzájemné vztahy mezi dětmi a snaží se negativní projevy zachytit již v jejich počátcích</w:t>
      </w:r>
      <w:r w:rsidR="008F26FA">
        <w:rPr>
          <w:rFonts w:ascii="Arial" w:hAnsi="Arial" w:cs="Arial"/>
          <w:sz w:val="20"/>
          <w:szCs w:val="20"/>
        </w:rPr>
        <w:t>,</w:t>
      </w:r>
      <w:r w:rsidRPr="00D81537">
        <w:rPr>
          <w:rFonts w:ascii="Arial" w:hAnsi="Arial" w:cs="Arial"/>
          <w:sz w:val="20"/>
          <w:szCs w:val="20"/>
        </w:rPr>
        <w:t xml:space="preserve"> a to ve spolupráci se zákonnými zástupci, případně za pomoci školských poradenských zařízeních. </w:t>
      </w:r>
    </w:p>
    <w:p w14:paraId="438AEB7A" w14:textId="77777777" w:rsidR="00ED7D92" w:rsidRPr="00D81537" w:rsidRDefault="00ED7D92" w:rsidP="00B05364">
      <w:pPr>
        <w:pStyle w:val="Odstavecseseznamem"/>
        <w:numPr>
          <w:ilvl w:val="0"/>
          <w:numId w:val="23"/>
        </w:numPr>
        <w:spacing w:before="200" w:after="200"/>
        <w:rPr>
          <w:rFonts w:ascii="Arial" w:hAnsi="Arial" w:cs="Arial"/>
          <w:b/>
          <w:sz w:val="20"/>
          <w:szCs w:val="20"/>
          <w:u w:val="single"/>
        </w:rPr>
      </w:pPr>
      <w:r w:rsidRPr="00D81537">
        <w:rPr>
          <w:rFonts w:ascii="Arial" w:hAnsi="Arial" w:cs="Arial"/>
          <w:sz w:val="20"/>
          <w:szCs w:val="20"/>
        </w:rPr>
        <w:lastRenderedPageBreak/>
        <w:t>V rámci prevence je vytvoření příznivého sociálního klimatu mezi dětmi navzájem, mezi dětmi a pedagogickými pracovníky a mezi pedagogickými pracovníky a zákonnými zástupci dětí.</w:t>
      </w:r>
    </w:p>
    <w:p w14:paraId="437879BE" w14:textId="5FB06157" w:rsidR="00F01482" w:rsidRPr="00D81537" w:rsidRDefault="00B1766A" w:rsidP="002E77CD">
      <w:pPr>
        <w:pStyle w:val="Nadpis2"/>
        <w:numPr>
          <w:ilvl w:val="1"/>
          <w:numId w:val="48"/>
        </w:numPr>
        <w:rPr>
          <w:sz w:val="20"/>
          <w:szCs w:val="20"/>
        </w:rPr>
      </w:pPr>
      <w:bookmarkStart w:id="21" w:name="_Toc490820668"/>
      <w:r w:rsidRPr="00B1766A">
        <w:rPr>
          <w:sz w:val="20"/>
          <w:szCs w:val="20"/>
          <w:u w:val="none"/>
        </w:rPr>
        <w:t xml:space="preserve"> </w:t>
      </w:r>
      <w:r w:rsidR="00F01482" w:rsidRPr="00D81537">
        <w:rPr>
          <w:sz w:val="20"/>
          <w:szCs w:val="20"/>
        </w:rPr>
        <w:t>Prevence šíření infekčních onemocnění</w:t>
      </w:r>
      <w:bookmarkEnd w:id="21"/>
    </w:p>
    <w:p w14:paraId="7FE3405E" w14:textId="77777777" w:rsidR="00F01482" w:rsidRPr="00D81537" w:rsidRDefault="00A80A80" w:rsidP="00B05364">
      <w:pPr>
        <w:pStyle w:val="Odstavecseseznamem"/>
        <w:numPr>
          <w:ilvl w:val="0"/>
          <w:numId w:val="24"/>
        </w:numPr>
        <w:rPr>
          <w:rFonts w:ascii="Arial" w:hAnsi="Arial" w:cs="Arial"/>
          <w:sz w:val="20"/>
          <w:szCs w:val="20"/>
        </w:rPr>
      </w:pPr>
      <w:r w:rsidRPr="00D81537">
        <w:rPr>
          <w:rFonts w:ascii="Arial" w:hAnsi="Arial" w:cs="Arial"/>
          <w:sz w:val="20"/>
          <w:szCs w:val="20"/>
        </w:rPr>
        <w:t xml:space="preserve">Do mateřské školy mohou zákonní zástupci přivést pouze zdravé dítě, které nemá žádné příznaky nemoci či infekce (kašel, průjem, zvracení, rýma apod.). </w:t>
      </w:r>
      <w:r w:rsidR="00086367" w:rsidRPr="00D81537">
        <w:rPr>
          <w:rFonts w:ascii="Arial" w:hAnsi="Arial" w:cs="Arial"/>
          <w:sz w:val="20"/>
          <w:szCs w:val="20"/>
        </w:rPr>
        <w:t>Při závažném a opakovaném porušování by byl dán důvod pro ukončení předškolního vzdělávání dítěte podle § 35 odst. 1 písm. b) školského zákona.</w:t>
      </w:r>
    </w:p>
    <w:p w14:paraId="4C2947E4" w14:textId="77777777" w:rsidR="00A80A80" w:rsidRPr="00D81537" w:rsidRDefault="00A80A80" w:rsidP="00B05364">
      <w:pPr>
        <w:pStyle w:val="Odstavecseseznamem"/>
        <w:numPr>
          <w:ilvl w:val="0"/>
          <w:numId w:val="24"/>
        </w:numPr>
        <w:rPr>
          <w:rFonts w:ascii="Arial" w:hAnsi="Arial" w:cs="Arial"/>
          <w:sz w:val="20"/>
          <w:szCs w:val="20"/>
        </w:rPr>
      </w:pPr>
      <w:r w:rsidRPr="00D81537">
        <w:rPr>
          <w:rFonts w:ascii="Arial" w:hAnsi="Arial" w:cs="Arial"/>
          <w:sz w:val="20"/>
          <w:szCs w:val="20"/>
        </w:rPr>
        <w:t>Pedagogičtí pracovníci mají právo nepřijmout do školy dítě evidentně nemocné, v zájmu zachování zdraví ostatních dětí a personálu.</w:t>
      </w:r>
    </w:p>
    <w:p w14:paraId="66B7C57A" w14:textId="77777777" w:rsidR="00A80A80" w:rsidRPr="00D81537" w:rsidRDefault="00D6780F" w:rsidP="00B05364">
      <w:pPr>
        <w:pStyle w:val="Odstavecseseznamem"/>
        <w:numPr>
          <w:ilvl w:val="0"/>
          <w:numId w:val="24"/>
        </w:numPr>
        <w:rPr>
          <w:rFonts w:ascii="Arial" w:hAnsi="Arial" w:cs="Arial"/>
          <w:sz w:val="20"/>
          <w:szCs w:val="20"/>
        </w:rPr>
      </w:pPr>
      <w:r w:rsidRPr="00D81537">
        <w:rPr>
          <w:rFonts w:ascii="Arial" w:hAnsi="Arial" w:cs="Arial"/>
          <w:sz w:val="20"/>
          <w:szCs w:val="20"/>
        </w:rPr>
        <w:t>Podávání jakýchkoliv léků dětem pedagogickým personálem v mateřské škole je zakázáno.</w:t>
      </w:r>
    </w:p>
    <w:p w14:paraId="331FB662" w14:textId="77777777" w:rsidR="00D6780F" w:rsidRPr="00D81537" w:rsidRDefault="00D6780F" w:rsidP="00B05364">
      <w:pPr>
        <w:pStyle w:val="Odstavecseseznamem"/>
        <w:numPr>
          <w:ilvl w:val="0"/>
          <w:numId w:val="24"/>
        </w:numPr>
        <w:rPr>
          <w:rFonts w:ascii="Arial" w:hAnsi="Arial" w:cs="Arial"/>
          <w:sz w:val="20"/>
          <w:szCs w:val="20"/>
        </w:rPr>
      </w:pPr>
      <w:r w:rsidRPr="00D81537">
        <w:rPr>
          <w:rFonts w:ascii="Arial" w:hAnsi="Arial" w:cs="Arial"/>
          <w:sz w:val="20"/>
          <w:szCs w:val="20"/>
        </w:rPr>
        <w:t>Výskyt jakéhokoliv infekčního onemocnění v rodině hlásí zákonní zástupci ihned učitelce (neštovice, spála, žloutenka, mononukleóza apod.).</w:t>
      </w:r>
    </w:p>
    <w:p w14:paraId="62A49801" w14:textId="77777777" w:rsidR="00D6780F" w:rsidRPr="00D81537" w:rsidRDefault="00D6780F" w:rsidP="00B05364">
      <w:pPr>
        <w:pStyle w:val="Odstavecseseznamem"/>
        <w:numPr>
          <w:ilvl w:val="0"/>
          <w:numId w:val="24"/>
        </w:numPr>
        <w:rPr>
          <w:rFonts w:ascii="Arial" w:hAnsi="Arial" w:cs="Arial"/>
          <w:sz w:val="20"/>
          <w:szCs w:val="20"/>
        </w:rPr>
      </w:pPr>
      <w:r w:rsidRPr="00D81537">
        <w:rPr>
          <w:rFonts w:ascii="Arial" w:hAnsi="Arial" w:cs="Arial"/>
          <w:sz w:val="20"/>
          <w:szCs w:val="20"/>
        </w:rPr>
        <w:t>Při náhlém onemocnění dítěte v MŠ jsou zákonní zástupci telefonicky informováni o daném stavu a jsou povinni si své dítě co nejdříve vyzvednout.</w:t>
      </w:r>
    </w:p>
    <w:p w14:paraId="5F68465D" w14:textId="0C932339" w:rsidR="005C11EB" w:rsidRPr="00D81537" w:rsidRDefault="00B1766A" w:rsidP="002E77CD">
      <w:pPr>
        <w:pStyle w:val="Nadpis2"/>
        <w:numPr>
          <w:ilvl w:val="1"/>
          <w:numId w:val="48"/>
        </w:numPr>
        <w:rPr>
          <w:sz w:val="20"/>
          <w:szCs w:val="20"/>
        </w:rPr>
      </w:pPr>
      <w:bookmarkStart w:id="22" w:name="_Toc490820669"/>
      <w:r w:rsidRPr="00B1766A">
        <w:rPr>
          <w:sz w:val="20"/>
          <w:szCs w:val="20"/>
          <w:u w:val="none"/>
        </w:rPr>
        <w:t xml:space="preserve"> </w:t>
      </w:r>
      <w:r w:rsidR="005C11EB" w:rsidRPr="00D81537">
        <w:rPr>
          <w:sz w:val="20"/>
          <w:szCs w:val="20"/>
        </w:rPr>
        <w:t>Podmínky vnášení a nakládání s věcmi nesouvisejícími se vzděláváním</w:t>
      </w:r>
      <w:bookmarkEnd w:id="22"/>
    </w:p>
    <w:p w14:paraId="3E603C1F" w14:textId="77777777" w:rsidR="005C11EB" w:rsidRPr="00D81537" w:rsidRDefault="005C11EB" w:rsidP="00B05364">
      <w:pPr>
        <w:pStyle w:val="Odstavecseseznamem"/>
        <w:numPr>
          <w:ilvl w:val="0"/>
          <w:numId w:val="25"/>
        </w:numPr>
        <w:spacing w:before="200" w:after="200"/>
        <w:rPr>
          <w:rFonts w:ascii="Arial" w:hAnsi="Arial" w:cs="Arial"/>
          <w:sz w:val="20"/>
          <w:szCs w:val="20"/>
        </w:rPr>
      </w:pPr>
      <w:r w:rsidRPr="00D81537">
        <w:rPr>
          <w:rFonts w:ascii="Arial" w:hAnsi="Arial" w:cs="Arial"/>
          <w:sz w:val="20"/>
          <w:szCs w:val="20"/>
        </w:rPr>
        <w:t>Do mateřské školy je zákaz vnášení věcí a látek ohrožujících bezpečnost a zdraví dětí.</w:t>
      </w:r>
    </w:p>
    <w:p w14:paraId="0CEF3F0A" w14:textId="77777777" w:rsidR="00086367" w:rsidRPr="00D81537" w:rsidRDefault="00086367" w:rsidP="00B05364">
      <w:pPr>
        <w:pStyle w:val="Odstavecseseznamem"/>
        <w:numPr>
          <w:ilvl w:val="0"/>
          <w:numId w:val="25"/>
        </w:numPr>
        <w:rPr>
          <w:rFonts w:ascii="Arial" w:hAnsi="Arial" w:cs="Arial"/>
          <w:sz w:val="20"/>
          <w:szCs w:val="20"/>
        </w:rPr>
      </w:pPr>
      <w:r w:rsidRPr="00D81537">
        <w:rPr>
          <w:rFonts w:ascii="Arial" w:hAnsi="Arial" w:cs="Arial"/>
          <w:sz w:val="20"/>
          <w:szCs w:val="20"/>
        </w:rPr>
        <w:t>Do školy je zakázáno nosit drahé cenné věci.</w:t>
      </w:r>
    </w:p>
    <w:p w14:paraId="51522AF0" w14:textId="4163960F" w:rsidR="00086367" w:rsidRPr="00D81537" w:rsidRDefault="008773D4" w:rsidP="00B05364">
      <w:pPr>
        <w:pStyle w:val="Odstavecseseznamem"/>
        <w:numPr>
          <w:ilvl w:val="0"/>
          <w:numId w:val="25"/>
        </w:numPr>
        <w:spacing w:before="200" w:after="200"/>
        <w:rPr>
          <w:rFonts w:ascii="Arial" w:hAnsi="Arial" w:cs="Arial"/>
          <w:sz w:val="20"/>
          <w:szCs w:val="20"/>
        </w:rPr>
      </w:pPr>
      <w:r w:rsidRPr="00D81537">
        <w:rPr>
          <w:rFonts w:ascii="Arial" w:hAnsi="Arial" w:cs="Arial"/>
          <w:sz w:val="20"/>
          <w:szCs w:val="20"/>
        </w:rPr>
        <w:t xml:space="preserve">Do šatny MŠ je zakázán vjezd s kočárky a dětskými </w:t>
      </w:r>
      <w:proofErr w:type="spellStart"/>
      <w:r w:rsidRPr="00D81537">
        <w:rPr>
          <w:rFonts w:ascii="Arial" w:hAnsi="Arial" w:cs="Arial"/>
          <w:sz w:val="20"/>
          <w:szCs w:val="20"/>
        </w:rPr>
        <w:t>odstrkova</w:t>
      </w:r>
      <w:r w:rsidR="00FB58B2" w:rsidRPr="00D81537">
        <w:rPr>
          <w:rFonts w:ascii="Arial" w:hAnsi="Arial" w:cs="Arial"/>
          <w:sz w:val="20"/>
          <w:szCs w:val="20"/>
        </w:rPr>
        <w:t>d</w:t>
      </w:r>
      <w:r w:rsidRPr="00D81537">
        <w:rPr>
          <w:rFonts w:ascii="Arial" w:hAnsi="Arial" w:cs="Arial"/>
          <w:sz w:val="20"/>
          <w:szCs w:val="20"/>
        </w:rPr>
        <w:t>l</w:t>
      </w:r>
      <w:r w:rsidR="008F26FA">
        <w:rPr>
          <w:rFonts w:ascii="Arial" w:hAnsi="Arial" w:cs="Arial"/>
          <w:sz w:val="20"/>
          <w:szCs w:val="20"/>
        </w:rPr>
        <w:t>y</w:t>
      </w:r>
      <w:proofErr w:type="spellEnd"/>
      <w:r w:rsidRPr="00D81537">
        <w:rPr>
          <w:rFonts w:ascii="Arial" w:hAnsi="Arial" w:cs="Arial"/>
          <w:sz w:val="20"/>
          <w:szCs w:val="20"/>
        </w:rPr>
        <w:t>, koly apod.</w:t>
      </w:r>
    </w:p>
    <w:p w14:paraId="58461DE4" w14:textId="77777777" w:rsidR="008773D4" w:rsidRPr="00D81537" w:rsidRDefault="008773D4" w:rsidP="00B05364">
      <w:pPr>
        <w:pStyle w:val="Odstavecseseznamem"/>
        <w:numPr>
          <w:ilvl w:val="0"/>
          <w:numId w:val="25"/>
        </w:numPr>
        <w:spacing w:before="200" w:after="200"/>
        <w:rPr>
          <w:rFonts w:ascii="Arial" w:hAnsi="Arial" w:cs="Arial"/>
          <w:sz w:val="20"/>
          <w:szCs w:val="20"/>
        </w:rPr>
      </w:pPr>
      <w:r w:rsidRPr="00D81537">
        <w:rPr>
          <w:rFonts w:ascii="Arial" w:hAnsi="Arial" w:cs="Arial"/>
          <w:sz w:val="20"/>
          <w:szCs w:val="20"/>
        </w:rPr>
        <w:t>Do celého areálu školy je zakázán vstup s domácími zvířaty.</w:t>
      </w:r>
    </w:p>
    <w:p w14:paraId="14F59277" w14:textId="03BAF94F" w:rsidR="00515F4A" w:rsidRPr="00892B5C" w:rsidRDefault="00B1766A" w:rsidP="00892B5C">
      <w:pPr>
        <w:spacing w:before="200" w:after="200"/>
        <w:ind w:left="360"/>
        <w:rPr>
          <w:rFonts w:ascii="Arial" w:hAnsi="Arial" w:cs="Arial"/>
          <w:sz w:val="20"/>
          <w:szCs w:val="20"/>
        </w:rPr>
      </w:pPr>
      <w:r>
        <w:rPr>
          <w:rFonts w:ascii="Arial" w:hAnsi="Arial" w:cs="Arial"/>
          <w:sz w:val="20"/>
          <w:szCs w:val="20"/>
        </w:rPr>
        <w:t xml:space="preserve"> </w:t>
      </w:r>
    </w:p>
    <w:p w14:paraId="2C00A285" w14:textId="77777777" w:rsidR="00515F4A" w:rsidRPr="00D81537" w:rsidRDefault="00515F4A" w:rsidP="002E77CD">
      <w:pPr>
        <w:pStyle w:val="Nadpis1"/>
        <w:numPr>
          <w:ilvl w:val="0"/>
          <w:numId w:val="48"/>
        </w:numPr>
      </w:pPr>
      <w:bookmarkStart w:id="23" w:name="_Toc490820670"/>
      <w:r w:rsidRPr="00D81537">
        <w:t>Podmínky zacházení</w:t>
      </w:r>
      <w:r w:rsidR="00BA2E73" w:rsidRPr="00D81537">
        <w:t xml:space="preserve"> s majetkem školy</w:t>
      </w:r>
      <w:bookmarkEnd w:id="23"/>
    </w:p>
    <w:p w14:paraId="2F678024" w14:textId="77777777" w:rsidR="00515F4A" w:rsidRPr="00D81537" w:rsidRDefault="00515F4A" w:rsidP="002E77CD">
      <w:pPr>
        <w:pStyle w:val="Nadpis2"/>
        <w:numPr>
          <w:ilvl w:val="1"/>
          <w:numId w:val="48"/>
        </w:numPr>
        <w:rPr>
          <w:sz w:val="20"/>
          <w:szCs w:val="20"/>
        </w:rPr>
      </w:pPr>
      <w:bookmarkStart w:id="24" w:name="_Toc490820671"/>
      <w:r w:rsidRPr="00D81537">
        <w:rPr>
          <w:sz w:val="20"/>
          <w:szCs w:val="20"/>
        </w:rPr>
        <w:t>Zákaz poškozování a ničení majetku</w:t>
      </w:r>
      <w:bookmarkEnd w:id="24"/>
    </w:p>
    <w:p w14:paraId="30ABA4EB" w14:textId="77777777" w:rsidR="00515F4A" w:rsidRPr="00D81537" w:rsidRDefault="00BA2E73" w:rsidP="00B05364">
      <w:pPr>
        <w:pStyle w:val="Odstavecseseznamem"/>
        <w:numPr>
          <w:ilvl w:val="0"/>
          <w:numId w:val="26"/>
        </w:numPr>
        <w:spacing w:before="200" w:after="200"/>
        <w:rPr>
          <w:rFonts w:ascii="Arial" w:hAnsi="Arial" w:cs="Arial"/>
          <w:sz w:val="20"/>
          <w:szCs w:val="20"/>
        </w:rPr>
      </w:pPr>
      <w:r w:rsidRPr="00D81537">
        <w:rPr>
          <w:rFonts w:ascii="Arial" w:hAnsi="Arial" w:cs="Arial"/>
          <w:sz w:val="20"/>
          <w:szCs w:val="20"/>
        </w:rPr>
        <w:t>Po dobu vzdělávání dítěte v mateřské škole vedou pedagogičtí pracovníci děti k šetrnému zacházení s majetkem školy (hračky, pomůcky, nářadí, náčiní apod.).</w:t>
      </w:r>
    </w:p>
    <w:p w14:paraId="43E29BEB" w14:textId="77777777" w:rsidR="00BA2E73" w:rsidRPr="00D81537" w:rsidRDefault="00BA2E73" w:rsidP="00B05364">
      <w:pPr>
        <w:pStyle w:val="Odstavecseseznamem"/>
        <w:numPr>
          <w:ilvl w:val="0"/>
          <w:numId w:val="26"/>
        </w:numPr>
        <w:spacing w:before="200" w:after="200"/>
        <w:rPr>
          <w:rFonts w:ascii="Arial" w:hAnsi="Arial" w:cs="Arial"/>
          <w:sz w:val="20"/>
          <w:szCs w:val="20"/>
        </w:rPr>
      </w:pPr>
      <w:r w:rsidRPr="00D81537">
        <w:rPr>
          <w:rFonts w:ascii="Arial" w:hAnsi="Arial" w:cs="Arial"/>
          <w:sz w:val="20"/>
          <w:szCs w:val="20"/>
        </w:rPr>
        <w:t xml:space="preserve">V prostorách MŠ jsou zákonní zástupci povinni chovat se tak, aby nepoškozovali majetek školy. </w:t>
      </w:r>
    </w:p>
    <w:p w14:paraId="67846A53" w14:textId="77777777" w:rsidR="00BA2E73" w:rsidRPr="00D81537" w:rsidRDefault="00BA2E73" w:rsidP="002E77CD">
      <w:pPr>
        <w:pStyle w:val="Nadpis2"/>
        <w:numPr>
          <w:ilvl w:val="1"/>
          <w:numId w:val="48"/>
        </w:numPr>
        <w:rPr>
          <w:sz w:val="20"/>
          <w:szCs w:val="20"/>
        </w:rPr>
      </w:pPr>
      <w:bookmarkStart w:id="25" w:name="_Toc490820672"/>
      <w:r w:rsidRPr="00D81537">
        <w:rPr>
          <w:sz w:val="20"/>
          <w:szCs w:val="20"/>
        </w:rPr>
        <w:t>Oznamování zjištění poškození nebo odcizení majetku, náhrada škody</w:t>
      </w:r>
      <w:bookmarkEnd w:id="25"/>
    </w:p>
    <w:p w14:paraId="5DEFD7D4" w14:textId="77777777" w:rsidR="00BA2E73" w:rsidRPr="00D81537" w:rsidRDefault="00BA2E73" w:rsidP="00B05364">
      <w:pPr>
        <w:pStyle w:val="Odstavecseseznamem"/>
        <w:numPr>
          <w:ilvl w:val="0"/>
          <w:numId w:val="27"/>
        </w:numPr>
        <w:spacing w:before="200" w:after="200"/>
        <w:rPr>
          <w:rFonts w:ascii="Arial" w:hAnsi="Arial" w:cs="Arial"/>
          <w:sz w:val="20"/>
          <w:szCs w:val="20"/>
        </w:rPr>
      </w:pPr>
      <w:r w:rsidRPr="00D81537">
        <w:rPr>
          <w:rFonts w:ascii="Arial" w:hAnsi="Arial" w:cs="Arial"/>
          <w:sz w:val="20"/>
          <w:szCs w:val="20"/>
        </w:rPr>
        <w:t xml:space="preserve">V případě, že zákonní zástupci zjistí poškození nebo odcizení majetku </w:t>
      </w:r>
      <w:r w:rsidR="001C21A3" w:rsidRPr="00D81537">
        <w:rPr>
          <w:rFonts w:ascii="Arial" w:hAnsi="Arial" w:cs="Arial"/>
          <w:sz w:val="20"/>
          <w:szCs w:val="20"/>
        </w:rPr>
        <w:t xml:space="preserve">mateřské </w:t>
      </w:r>
      <w:r w:rsidRPr="00D81537">
        <w:rPr>
          <w:rFonts w:ascii="Arial" w:hAnsi="Arial" w:cs="Arial"/>
          <w:sz w:val="20"/>
          <w:szCs w:val="20"/>
        </w:rPr>
        <w:t>školy</w:t>
      </w:r>
      <w:r w:rsidR="001C21A3" w:rsidRPr="00D81537">
        <w:rPr>
          <w:rFonts w:ascii="Arial" w:hAnsi="Arial" w:cs="Arial"/>
          <w:sz w:val="20"/>
          <w:szCs w:val="20"/>
        </w:rPr>
        <w:t>, neprodleně nahlásí tuto skutečnost učitelce.</w:t>
      </w:r>
    </w:p>
    <w:p w14:paraId="5537CC83" w14:textId="77777777" w:rsidR="001C21A3" w:rsidRPr="00D81537" w:rsidRDefault="001C21A3" w:rsidP="00B05364">
      <w:pPr>
        <w:pStyle w:val="Odstavecseseznamem"/>
        <w:numPr>
          <w:ilvl w:val="0"/>
          <w:numId w:val="27"/>
        </w:numPr>
        <w:spacing w:before="200" w:after="200"/>
        <w:rPr>
          <w:rFonts w:ascii="Arial" w:hAnsi="Arial" w:cs="Arial"/>
          <w:sz w:val="20"/>
          <w:szCs w:val="20"/>
        </w:rPr>
      </w:pPr>
      <w:r w:rsidRPr="00D81537">
        <w:rPr>
          <w:rFonts w:ascii="Arial" w:hAnsi="Arial" w:cs="Arial"/>
          <w:sz w:val="20"/>
          <w:szCs w:val="20"/>
        </w:rPr>
        <w:lastRenderedPageBreak/>
        <w:t xml:space="preserve">V případě poškození majetku dítětem bude tato záležitost projednána se zákonným zástupcem dítěte a po dohodě požadována oprava, nebo náhrada škody v co nejkratším termínu. </w:t>
      </w:r>
    </w:p>
    <w:p w14:paraId="58AD9807" w14:textId="77777777" w:rsidR="003F1E8D" w:rsidRDefault="001C21A3" w:rsidP="008760EF">
      <w:pPr>
        <w:pStyle w:val="Odstavecseseznamem"/>
        <w:numPr>
          <w:ilvl w:val="0"/>
          <w:numId w:val="27"/>
        </w:numPr>
        <w:spacing w:before="200" w:after="200"/>
        <w:rPr>
          <w:rFonts w:ascii="Arial" w:hAnsi="Arial" w:cs="Arial"/>
          <w:sz w:val="20"/>
          <w:szCs w:val="20"/>
        </w:rPr>
      </w:pPr>
      <w:r w:rsidRPr="00D81537">
        <w:rPr>
          <w:rFonts w:ascii="Arial" w:hAnsi="Arial" w:cs="Arial"/>
          <w:sz w:val="20"/>
          <w:szCs w:val="20"/>
        </w:rPr>
        <w:t xml:space="preserve">Zákonní zástupci odpovídají za škodu podle obecné úpravy občanského zákoníku či podle zvláštní úpravy § 391 zákoníku práce. </w:t>
      </w:r>
    </w:p>
    <w:p w14:paraId="16AE279A" w14:textId="77777777" w:rsidR="00E52A6F" w:rsidRPr="00FF2EA4" w:rsidRDefault="00E52A6F" w:rsidP="00FF2EA4">
      <w:pPr>
        <w:spacing w:before="200" w:after="200"/>
        <w:rPr>
          <w:rFonts w:ascii="Arial" w:hAnsi="Arial" w:cs="Arial"/>
          <w:sz w:val="20"/>
          <w:szCs w:val="20"/>
        </w:rPr>
      </w:pPr>
    </w:p>
    <w:p w14:paraId="3231F75E" w14:textId="77777777" w:rsidR="003F1E8D" w:rsidRPr="00D81537" w:rsidRDefault="003F1E8D" w:rsidP="002E77CD">
      <w:pPr>
        <w:pStyle w:val="Nadpis1"/>
        <w:numPr>
          <w:ilvl w:val="0"/>
          <w:numId w:val="48"/>
        </w:numPr>
      </w:pPr>
      <w:bookmarkStart w:id="26" w:name="_Toc490820673"/>
      <w:r w:rsidRPr="00D81537">
        <w:t xml:space="preserve">Poučení o povinnosti dodržovat školní řád (§ 22 odst. 1 </w:t>
      </w:r>
      <w:r w:rsidR="004B6F05" w:rsidRPr="00D81537">
        <w:t>p</w:t>
      </w:r>
      <w:r w:rsidR="00B43347" w:rsidRPr="00D81537">
        <w:t>ísm. b), § 30 odst. 3 škol. zákona</w:t>
      </w:r>
      <w:r w:rsidRPr="00D81537">
        <w:t>)</w:t>
      </w:r>
      <w:bookmarkEnd w:id="26"/>
    </w:p>
    <w:p w14:paraId="41EBA25F" w14:textId="77777777" w:rsidR="003F1E8D" w:rsidRPr="00D81537" w:rsidRDefault="003F1E8D" w:rsidP="002E77CD">
      <w:pPr>
        <w:pStyle w:val="Nadpis2"/>
        <w:numPr>
          <w:ilvl w:val="1"/>
          <w:numId w:val="48"/>
        </w:numPr>
        <w:rPr>
          <w:sz w:val="20"/>
          <w:szCs w:val="20"/>
        </w:rPr>
      </w:pPr>
      <w:bookmarkStart w:id="27" w:name="_Toc490820674"/>
      <w:r w:rsidRPr="00D81537">
        <w:rPr>
          <w:sz w:val="20"/>
          <w:szCs w:val="20"/>
        </w:rPr>
        <w:t>Místo zveřejnění školního řádu</w:t>
      </w:r>
      <w:bookmarkEnd w:id="27"/>
    </w:p>
    <w:p w14:paraId="07C0EC75" w14:textId="77777777" w:rsidR="003F1E8D" w:rsidRPr="00D81537" w:rsidRDefault="003F1E8D" w:rsidP="00B05364">
      <w:pPr>
        <w:pStyle w:val="Odstavecseseznamem"/>
        <w:numPr>
          <w:ilvl w:val="0"/>
          <w:numId w:val="28"/>
        </w:numPr>
        <w:spacing w:before="200" w:after="200"/>
        <w:rPr>
          <w:rFonts w:ascii="Arial" w:hAnsi="Arial" w:cs="Arial"/>
          <w:b/>
          <w:sz w:val="20"/>
          <w:szCs w:val="20"/>
        </w:rPr>
      </w:pPr>
      <w:r w:rsidRPr="00D81537">
        <w:rPr>
          <w:rFonts w:ascii="Arial" w:hAnsi="Arial" w:cs="Arial"/>
          <w:sz w:val="20"/>
          <w:szCs w:val="20"/>
        </w:rPr>
        <w:t>Školní řád je k dispozici zákonným zástupcům na informačním místě v přízemí budovy v šatně a na webových stránkách mateřské školy.</w:t>
      </w:r>
    </w:p>
    <w:p w14:paraId="0F3C0518" w14:textId="77777777" w:rsidR="003F1E8D" w:rsidRPr="00D81537" w:rsidRDefault="003F1E8D" w:rsidP="002E77CD">
      <w:pPr>
        <w:pStyle w:val="Nadpis2"/>
        <w:numPr>
          <w:ilvl w:val="1"/>
          <w:numId w:val="48"/>
        </w:numPr>
        <w:rPr>
          <w:sz w:val="20"/>
          <w:szCs w:val="20"/>
        </w:rPr>
      </w:pPr>
      <w:bookmarkStart w:id="28" w:name="_Toc490820675"/>
      <w:r w:rsidRPr="00D81537">
        <w:rPr>
          <w:sz w:val="20"/>
          <w:szCs w:val="20"/>
        </w:rPr>
        <w:t>Způsob seznámení se školním řádem</w:t>
      </w:r>
      <w:bookmarkEnd w:id="28"/>
    </w:p>
    <w:p w14:paraId="0C9C333A" w14:textId="77777777" w:rsidR="00CD46F8" w:rsidRPr="00D81537" w:rsidRDefault="003F1E8D" w:rsidP="00CD46F8">
      <w:pPr>
        <w:pStyle w:val="Odstavecseseznamem"/>
        <w:numPr>
          <w:ilvl w:val="0"/>
          <w:numId w:val="28"/>
        </w:numPr>
        <w:spacing w:before="200" w:after="200"/>
        <w:rPr>
          <w:rFonts w:ascii="Arial" w:hAnsi="Arial" w:cs="Arial"/>
          <w:b/>
          <w:sz w:val="20"/>
          <w:szCs w:val="20"/>
        </w:rPr>
      </w:pPr>
      <w:r w:rsidRPr="00D81537">
        <w:rPr>
          <w:rFonts w:ascii="Arial" w:hAnsi="Arial" w:cs="Arial"/>
          <w:sz w:val="20"/>
          <w:szCs w:val="20"/>
        </w:rPr>
        <w:t>Tento dokument je zveřejněn na přístupném místě prokazatelným způsobem (§ 30 odst. 3 školského zákona), s obsahem jsou seznámeni zaměstnanci na pedagogick</w:t>
      </w:r>
      <w:r w:rsidR="008023AF" w:rsidRPr="00D81537">
        <w:rPr>
          <w:rFonts w:ascii="Arial" w:hAnsi="Arial" w:cs="Arial"/>
          <w:sz w:val="20"/>
          <w:szCs w:val="20"/>
        </w:rPr>
        <w:t>é</w:t>
      </w:r>
      <w:r w:rsidR="005A4204" w:rsidRPr="00D81537">
        <w:rPr>
          <w:rFonts w:ascii="Arial" w:hAnsi="Arial" w:cs="Arial"/>
          <w:sz w:val="20"/>
          <w:szCs w:val="20"/>
        </w:rPr>
        <w:t xml:space="preserve"> </w:t>
      </w:r>
      <w:r w:rsidR="008023AF" w:rsidRPr="00D81537">
        <w:rPr>
          <w:rFonts w:ascii="Arial" w:hAnsi="Arial" w:cs="Arial"/>
          <w:sz w:val="20"/>
          <w:szCs w:val="20"/>
        </w:rPr>
        <w:t>radě a provozní poradě a zákonní zástupci dětí na rodičovské schůzce, kde seznámení se školním řádem stvrzují svým podpisem.</w:t>
      </w:r>
    </w:p>
    <w:p w14:paraId="5F65F2D0" w14:textId="77777777" w:rsidR="00C449B4" w:rsidRPr="00D81537" w:rsidRDefault="00C449B4" w:rsidP="00CD46F8">
      <w:pPr>
        <w:rPr>
          <w:rFonts w:ascii="Arial" w:hAnsi="Arial" w:cs="Arial"/>
          <w:sz w:val="20"/>
          <w:szCs w:val="20"/>
        </w:rPr>
      </w:pPr>
    </w:p>
    <w:p w14:paraId="6520FEFC" w14:textId="77777777" w:rsidR="008B364D" w:rsidRPr="00D81537" w:rsidRDefault="008B364D" w:rsidP="00CD46F8">
      <w:pPr>
        <w:rPr>
          <w:rFonts w:ascii="Arial" w:hAnsi="Arial" w:cs="Arial"/>
          <w:sz w:val="20"/>
          <w:szCs w:val="20"/>
        </w:rPr>
      </w:pPr>
    </w:p>
    <w:p w14:paraId="39EE5930" w14:textId="77777777" w:rsidR="00B61FB1" w:rsidRPr="00D81537" w:rsidRDefault="00B61FB1" w:rsidP="00CD46F8">
      <w:pPr>
        <w:rPr>
          <w:rFonts w:ascii="Arial" w:hAnsi="Arial" w:cs="Arial"/>
          <w:sz w:val="20"/>
          <w:szCs w:val="20"/>
        </w:rPr>
      </w:pPr>
    </w:p>
    <w:p w14:paraId="07E05CAF" w14:textId="77777777" w:rsidR="008023AF" w:rsidRPr="00D81537" w:rsidRDefault="008023AF" w:rsidP="008023AF">
      <w:pPr>
        <w:rPr>
          <w:rFonts w:ascii="Arial" w:hAnsi="Arial" w:cs="Arial"/>
          <w:sz w:val="20"/>
          <w:szCs w:val="20"/>
        </w:rPr>
      </w:pPr>
      <w:r w:rsidRPr="00D81537">
        <w:rPr>
          <w:rFonts w:ascii="Arial" w:hAnsi="Arial" w:cs="Arial"/>
          <w:sz w:val="20"/>
          <w:szCs w:val="20"/>
        </w:rPr>
        <w:t xml:space="preserve">Platnost školního řádu od: </w:t>
      </w:r>
      <w:r w:rsidRPr="00D81537">
        <w:rPr>
          <w:rFonts w:ascii="Arial" w:hAnsi="Arial" w:cs="Arial"/>
          <w:sz w:val="20"/>
          <w:szCs w:val="20"/>
        </w:rPr>
        <w:tab/>
        <w:t>26.8.2015</w:t>
      </w:r>
    </w:p>
    <w:p w14:paraId="45505BAC" w14:textId="77777777" w:rsidR="00CD46F8" w:rsidRDefault="008023AF" w:rsidP="00CD46F8">
      <w:pPr>
        <w:rPr>
          <w:rFonts w:ascii="Arial" w:hAnsi="Arial" w:cs="Arial"/>
          <w:sz w:val="20"/>
          <w:szCs w:val="20"/>
        </w:rPr>
      </w:pPr>
      <w:r w:rsidRPr="00D81537">
        <w:rPr>
          <w:rFonts w:ascii="Arial" w:hAnsi="Arial" w:cs="Arial"/>
          <w:sz w:val="20"/>
          <w:szCs w:val="20"/>
        </w:rPr>
        <w:t>Účinnost školního řádu od:</w:t>
      </w:r>
      <w:proofErr w:type="gramStart"/>
      <w:r w:rsidRPr="00D81537">
        <w:rPr>
          <w:rFonts w:ascii="Arial" w:hAnsi="Arial" w:cs="Arial"/>
          <w:sz w:val="20"/>
          <w:szCs w:val="20"/>
        </w:rPr>
        <w:tab/>
      </w:r>
      <w:r w:rsidR="003C26E6" w:rsidRPr="00D81537">
        <w:rPr>
          <w:rFonts w:ascii="Arial" w:hAnsi="Arial" w:cs="Arial"/>
          <w:sz w:val="20"/>
          <w:szCs w:val="20"/>
        </w:rPr>
        <w:t xml:space="preserve">  </w:t>
      </w:r>
      <w:r w:rsidRPr="00D81537">
        <w:rPr>
          <w:rFonts w:ascii="Arial" w:hAnsi="Arial" w:cs="Arial"/>
          <w:sz w:val="20"/>
          <w:szCs w:val="20"/>
        </w:rPr>
        <w:t>1.9.2015</w:t>
      </w:r>
      <w:proofErr w:type="gramEnd"/>
    </w:p>
    <w:p w14:paraId="36D9B4DE" w14:textId="650AC693" w:rsidR="00E94C52" w:rsidRPr="00D81537" w:rsidRDefault="00E94C52" w:rsidP="00CD46F8">
      <w:pPr>
        <w:rPr>
          <w:rFonts w:ascii="Arial" w:hAnsi="Arial" w:cs="Arial"/>
          <w:sz w:val="20"/>
          <w:szCs w:val="20"/>
        </w:rPr>
      </w:pPr>
      <w:proofErr w:type="gramStart"/>
      <w:r>
        <w:rPr>
          <w:rFonts w:ascii="Arial" w:hAnsi="Arial" w:cs="Arial"/>
          <w:sz w:val="20"/>
          <w:szCs w:val="20"/>
        </w:rPr>
        <w:t xml:space="preserve">Aktualizován:   </w:t>
      </w:r>
      <w:proofErr w:type="gramEnd"/>
      <w:r>
        <w:rPr>
          <w:rFonts w:ascii="Arial" w:hAnsi="Arial" w:cs="Arial"/>
          <w:sz w:val="20"/>
          <w:szCs w:val="20"/>
        </w:rPr>
        <w:t xml:space="preserve">                           </w:t>
      </w:r>
      <w:r w:rsidR="007B4ED2">
        <w:rPr>
          <w:rFonts w:ascii="Arial" w:hAnsi="Arial" w:cs="Arial"/>
          <w:sz w:val="20"/>
          <w:szCs w:val="20"/>
        </w:rPr>
        <w:t>30</w:t>
      </w:r>
      <w:r w:rsidR="004B21A8">
        <w:rPr>
          <w:rFonts w:ascii="Arial" w:hAnsi="Arial" w:cs="Arial"/>
          <w:sz w:val="20"/>
          <w:szCs w:val="20"/>
        </w:rPr>
        <w:t>.8.20</w:t>
      </w:r>
      <w:r w:rsidR="001A77D8">
        <w:rPr>
          <w:rFonts w:ascii="Arial" w:hAnsi="Arial" w:cs="Arial"/>
          <w:sz w:val="20"/>
          <w:szCs w:val="20"/>
        </w:rPr>
        <w:t>2</w:t>
      </w:r>
      <w:r w:rsidR="007B4ED2">
        <w:rPr>
          <w:rFonts w:ascii="Arial" w:hAnsi="Arial" w:cs="Arial"/>
          <w:sz w:val="20"/>
          <w:szCs w:val="20"/>
        </w:rPr>
        <w:t>4</w:t>
      </w:r>
    </w:p>
    <w:p w14:paraId="58FC8B41" w14:textId="77777777" w:rsidR="0004079E" w:rsidRPr="008B364D" w:rsidRDefault="0004079E" w:rsidP="008B364D">
      <w:pPr>
        <w:rPr>
          <w:rFonts w:ascii="Arial" w:hAnsi="Arial" w:cs="Arial"/>
        </w:rPr>
      </w:pPr>
    </w:p>
    <w:sectPr w:rsidR="0004079E" w:rsidRPr="008B364D" w:rsidSect="00B1766A">
      <w:footerReference w:type="default" r:id="rId10"/>
      <w:headerReference w:type="first" r:id="rId11"/>
      <w:footerReference w:type="first" r:id="rId12"/>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9BACB" w14:textId="77777777" w:rsidR="000B5689" w:rsidRDefault="000B5689" w:rsidP="008C1208">
      <w:r>
        <w:separator/>
      </w:r>
    </w:p>
  </w:endnote>
  <w:endnote w:type="continuationSeparator" w:id="0">
    <w:p w14:paraId="20C9493D" w14:textId="77777777" w:rsidR="000B5689" w:rsidRDefault="000B5689" w:rsidP="008C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8380103"/>
      <w:docPartObj>
        <w:docPartGallery w:val="Page Numbers (Bottom of Page)"/>
        <w:docPartUnique/>
      </w:docPartObj>
    </w:sdtPr>
    <w:sdtContent>
      <w:p w14:paraId="7C685C21" w14:textId="77777777" w:rsidR="00145604" w:rsidRDefault="00145604">
        <w:pPr>
          <w:pStyle w:val="Zpat"/>
          <w:jc w:val="center"/>
        </w:pPr>
        <w:r>
          <w:fldChar w:fldCharType="begin"/>
        </w:r>
        <w:r>
          <w:instrText>PAGE   \* MERGEFORMAT</w:instrText>
        </w:r>
        <w:r>
          <w:fldChar w:fldCharType="separate"/>
        </w:r>
        <w:r w:rsidR="00DA7C1A">
          <w:rPr>
            <w:noProof/>
          </w:rPr>
          <w:t>17</w:t>
        </w:r>
        <w:r>
          <w:rPr>
            <w:noProof/>
          </w:rPr>
          <w:fldChar w:fldCharType="end"/>
        </w:r>
      </w:p>
    </w:sdtContent>
  </w:sdt>
  <w:p w14:paraId="4AA3616A" w14:textId="77777777" w:rsidR="00145604" w:rsidRDefault="001456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9FC1" w14:textId="77777777" w:rsidR="00145604" w:rsidRDefault="00145604">
    <w:pPr>
      <w:pStyle w:val="Zpat"/>
    </w:pPr>
    <w:r>
      <w:rPr>
        <w:noProof/>
      </w:rPr>
      <w:drawing>
        <wp:anchor distT="0" distB="0" distL="114300" distR="114300" simplePos="0" relativeHeight="251662336" behindDoc="1" locked="0" layoutInCell="1" allowOverlap="1" wp14:anchorId="2ADD7F67" wp14:editId="0E6D5F5F">
          <wp:simplePos x="0" y="0"/>
          <wp:positionH relativeFrom="column">
            <wp:posOffset>-929005</wp:posOffset>
          </wp:positionH>
          <wp:positionV relativeFrom="paragraph">
            <wp:posOffset>-988060</wp:posOffset>
          </wp:positionV>
          <wp:extent cx="6788785" cy="1136015"/>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785" cy="1136015"/>
                  </a:xfrm>
                  <a:prstGeom prst="rect">
                    <a:avLst/>
                  </a:prstGeom>
                  <a:noFill/>
                </pic:spPr>
              </pic:pic>
            </a:graphicData>
          </a:graphic>
          <wp14:sizeRelH relativeFrom="page">
            <wp14:pctWidth>0</wp14:pctWidth>
          </wp14:sizeRelH>
          <wp14:sizeRelV relativeFrom="page">
            <wp14:pctHeight>0</wp14:pctHeight>
          </wp14:sizeRelV>
        </wp:anchor>
      </w:drawing>
    </w:r>
  </w:p>
  <w:p w14:paraId="412EA3C7" w14:textId="77777777" w:rsidR="00145604" w:rsidRDefault="001456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778E8" w14:textId="77777777" w:rsidR="000B5689" w:rsidRDefault="000B5689" w:rsidP="008C1208">
      <w:r>
        <w:separator/>
      </w:r>
    </w:p>
  </w:footnote>
  <w:footnote w:type="continuationSeparator" w:id="0">
    <w:p w14:paraId="202D16E4" w14:textId="77777777" w:rsidR="000B5689" w:rsidRDefault="000B5689" w:rsidP="008C1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C3763" w14:textId="77777777" w:rsidR="00145604" w:rsidRDefault="00145604">
    <w:pPr>
      <w:pStyle w:val="Zhlav"/>
    </w:pPr>
  </w:p>
  <w:p w14:paraId="45B5A735" w14:textId="77777777" w:rsidR="00145604" w:rsidRDefault="00145604">
    <w:pPr>
      <w:pStyle w:val="Zhlav"/>
    </w:pPr>
  </w:p>
  <w:p w14:paraId="64DC78B7" w14:textId="77777777" w:rsidR="00145604" w:rsidRDefault="00145604">
    <w:pPr>
      <w:pStyle w:val="Zhlav"/>
    </w:pPr>
  </w:p>
  <w:p w14:paraId="790FE3DC" w14:textId="77777777" w:rsidR="00145604" w:rsidRPr="00EE2404" w:rsidRDefault="00145604" w:rsidP="000F2E63">
    <w:pPr>
      <w:pStyle w:val="Zhlav"/>
      <w:rPr>
        <w:rFonts w:ascii="Arial" w:hAnsi="Arial" w:cs="Arial"/>
        <w:b/>
        <w:bCs/>
        <w:sz w:val="20"/>
        <w:szCs w:val="20"/>
      </w:rPr>
    </w:pPr>
    <w:r>
      <w:rPr>
        <w:noProof/>
      </w:rPr>
      <w:drawing>
        <wp:anchor distT="0" distB="0" distL="114300" distR="114300" simplePos="0" relativeHeight="251660288" behindDoc="1" locked="0" layoutInCell="1" allowOverlap="1" wp14:anchorId="64E8B0F4" wp14:editId="4DD97800">
          <wp:simplePos x="0" y="0"/>
          <wp:positionH relativeFrom="column">
            <wp:posOffset>72390</wp:posOffset>
          </wp:positionH>
          <wp:positionV relativeFrom="paragraph">
            <wp:posOffset>-588010</wp:posOffset>
          </wp:positionV>
          <wp:extent cx="5210175" cy="676275"/>
          <wp:effectExtent l="0" t="0" r="0" b="0"/>
          <wp:wrapTight wrapText="bothSides">
            <wp:wrapPolygon edited="0">
              <wp:start x="0" y="0"/>
              <wp:lineTo x="0" y="21296"/>
              <wp:lineTo x="21561" y="21296"/>
              <wp:lineTo x="21561"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676275"/>
                  </a:xfrm>
                  <a:prstGeom prst="rect">
                    <a:avLst/>
                  </a:prstGeom>
                  <a:noFill/>
                </pic:spPr>
              </pic:pic>
            </a:graphicData>
          </a:graphic>
          <wp14:sizeRelH relativeFrom="page">
            <wp14:pctWidth>0</wp14:pctWidth>
          </wp14:sizeRelH>
          <wp14:sizeRelV relativeFrom="page">
            <wp14:pctHeight>0</wp14:pctHeight>
          </wp14:sizeRelV>
        </wp:anchor>
      </w:drawing>
    </w:r>
    <w:r w:rsidRPr="00EE2404">
      <w:rPr>
        <w:rFonts w:ascii="Arial" w:hAnsi="Arial" w:cs="Arial"/>
        <w:b/>
        <w:bCs/>
        <w:i/>
        <w:iCs/>
        <w:color w:val="999999"/>
        <w:sz w:val="20"/>
        <w:szCs w:val="20"/>
      </w:rPr>
      <w:t>krajské pracoviště České Budějovice, Hlinsko 49, 370 01 České Budějovice</w:t>
    </w:r>
  </w:p>
  <w:p w14:paraId="71A577E3" w14:textId="77777777" w:rsidR="00145604" w:rsidRDefault="00145604">
    <w:pPr>
      <w:pStyle w:val="Zhlav"/>
    </w:pPr>
  </w:p>
  <w:p w14:paraId="73F5412A" w14:textId="77777777" w:rsidR="00145604" w:rsidRDefault="00145604">
    <w:pPr>
      <w:pStyle w:val="Zhlav"/>
    </w:pPr>
  </w:p>
  <w:p w14:paraId="22D1D249" w14:textId="77777777" w:rsidR="00145604" w:rsidRDefault="001456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13.5pt" o:bullet="t">
        <v:imagedata r:id="rId1" o:title="BD21329_"/>
      </v:shape>
    </w:pict>
  </w:numPicBullet>
  <w:abstractNum w:abstractNumId="0" w15:restartNumberingAfterBreak="0">
    <w:nsid w:val="00270FB2"/>
    <w:multiLevelType w:val="hybridMultilevel"/>
    <w:tmpl w:val="BBBCB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681396"/>
    <w:multiLevelType w:val="hybridMultilevel"/>
    <w:tmpl w:val="103E7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5A49D5"/>
    <w:multiLevelType w:val="hybridMultilevel"/>
    <w:tmpl w:val="652250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B8C2811"/>
    <w:multiLevelType w:val="hybridMultilevel"/>
    <w:tmpl w:val="8C90EC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9954FF"/>
    <w:multiLevelType w:val="multilevel"/>
    <w:tmpl w:val="88081BA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0FCD6EB2"/>
    <w:multiLevelType w:val="hybridMultilevel"/>
    <w:tmpl w:val="E9506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0D0693"/>
    <w:multiLevelType w:val="hybridMultilevel"/>
    <w:tmpl w:val="E8B64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4C74FA"/>
    <w:multiLevelType w:val="hybridMultilevel"/>
    <w:tmpl w:val="BF001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737EE4"/>
    <w:multiLevelType w:val="hybridMultilevel"/>
    <w:tmpl w:val="9BD4975C"/>
    <w:lvl w:ilvl="0" w:tplc="0405000D">
      <w:start w:val="1"/>
      <w:numFmt w:val="bullet"/>
      <w:lvlText w:val=""/>
      <w:lvlJc w:val="left"/>
      <w:pPr>
        <w:ind w:left="1725" w:hanging="360"/>
      </w:pPr>
      <w:rPr>
        <w:rFonts w:ascii="Wingdings" w:hAnsi="Wingdings"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9" w15:restartNumberingAfterBreak="0">
    <w:nsid w:val="12F028A2"/>
    <w:multiLevelType w:val="hybridMultilevel"/>
    <w:tmpl w:val="2EE2D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4219B2"/>
    <w:multiLevelType w:val="hybridMultilevel"/>
    <w:tmpl w:val="963884B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7997162"/>
    <w:multiLevelType w:val="hybridMultilevel"/>
    <w:tmpl w:val="401AA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80B0793"/>
    <w:multiLevelType w:val="multilevel"/>
    <w:tmpl w:val="4BECFB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0D70B1"/>
    <w:multiLevelType w:val="hybridMultilevel"/>
    <w:tmpl w:val="41061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E72EFB"/>
    <w:multiLevelType w:val="hybridMultilevel"/>
    <w:tmpl w:val="04A45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D185E2A"/>
    <w:multiLevelType w:val="hybridMultilevel"/>
    <w:tmpl w:val="7604E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FD605F7"/>
    <w:multiLevelType w:val="hybridMultilevel"/>
    <w:tmpl w:val="2F08C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C9649E"/>
    <w:multiLevelType w:val="hybridMultilevel"/>
    <w:tmpl w:val="8C1A5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7470B1"/>
    <w:multiLevelType w:val="hybridMultilevel"/>
    <w:tmpl w:val="24E6D6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0534BC"/>
    <w:multiLevelType w:val="hybridMultilevel"/>
    <w:tmpl w:val="99CE1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303175"/>
    <w:multiLevelType w:val="hybridMultilevel"/>
    <w:tmpl w:val="10C001A6"/>
    <w:lvl w:ilvl="0" w:tplc="0405000D">
      <w:start w:val="1"/>
      <w:numFmt w:val="bullet"/>
      <w:lvlText w:val=""/>
      <w:lvlJc w:val="left"/>
      <w:pPr>
        <w:ind w:left="1665" w:hanging="360"/>
      </w:pPr>
      <w:rPr>
        <w:rFonts w:ascii="Wingdings" w:hAnsi="Wingdings" w:hint="default"/>
      </w:rPr>
    </w:lvl>
    <w:lvl w:ilvl="1" w:tplc="04050003" w:tentative="1">
      <w:start w:val="1"/>
      <w:numFmt w:val="bullet"/>
      <w:lvlText w:val="o"/>
      <w:lvlJc w:val="left"/>
      <w:pPr>
        <w:ind w:left="2385" w:hanging="360"/>
      </w:pPr>
      <w:rPr>
        <w:rFonts w:ascii="Courier New" w:hAnsi="Courier New" w:cs="Courier New" w:hint="default"/>
      </w:rPr>
    </w:lvl>
    <w:lvl w:ilvl="2" w:tplc="04050005" w:tentative="1">
      <w:start w:val="1"/>
      <w:numFmt w:val="bullet"/>
      <w:lvlText w:val=""/>
      <w:lvlJc w:val="left"/>
      <w:pPr>
        <w:ind w:left="3105" w:hanging="360"/>
      </w:pPr>
      <w:rPr>
        <w:rFonts w:ascii="Wingdings" w:hAnsi="Wingdings" w:hint="default"/>
      </w:rPr>
    </w:lvl>
    <w:lvl w:ilvl="3" w:tplc="04050001" w:tentative="1">
      <w:start w:val="1"/>
      <w:numFmt w:val="bullet"/>
      <w:lvlText w:val=""/>
      <w:lvlJc w:val="left"/>
      <w:pPr>
        <w:ind w:left="3825" w:hanging="360"/>
      </w:pPr>
      <w:rPr>
        <w:rFonts w:ascii="Symbol" w:hAnsi="Symbol" w:hint="default"/>
      </w:rPr>
    </w:lvl>
    <w:lvl w:ilvl="4" w:tplc="04050003" w:tentative="1">
      <w:start w:val="1"/>
      <w:numFmt w:val="bullet"/>
      <w:lvlText w:val="o"/>
      <w:lvlJc w:val="left"/>
      <w:pPr>
        <w:ind w:left="4545" w:hanging="360"/>
      </w:pPr>
      <w:rPr>
        <w:rFonts w:ascii="Courier New" w:hAnsi="Courier New" w:cs="Courier New" w:hint="default"/>
      </w:rPr>
    </w:lvl>
    <w:lvl w:ilvl="5" w:tplc="04050005" w:tentative="1">
      <w:start w:val="1"/>
      <w:numFmt w:val="bullet"/>
      <w:lvlText w:val=""/>
      <w:lvlJc w:val="left"/>
      <w:pPr>
        <w:ind w:left="5265" w:hanging="360"/>
      </w:pPr>
      <w:rPr>
        <w:rFonts w:ascii="Wingdings" w:hAnsi="Wingdings" w:hint="default"/>
      </w:rPr>
    </w:lvl>
    <w:lvl w:ilvl="6" w:tplc="04050001" w:tentative="1">
      <w:start w:val="1"/>
      <w:numFmt w:val="bullet"/>
      <w:lvlText w:val=""/>
      <w:lvlJc w:val="left"/>
      <w:pPr>
        <w:ind w:left="5985" w:hanging="360"/>
      </w:pPr>
      <w:rPr>
        <w:rFonts w:ascii="Symbol" w:hAnsi="Symbol" w:hint="default"/>
      </w:rPr>
    </w:lvl>
    <w:lvl w:ilvl="7" w:tplc="04050003" w:tentative="1">
      <w:start w:val="1"/>
      <w:numFmt w:val="bullet"/>
      <w:lvlText w:val="o"/>
      <w:lvlJc w:val="left"/>
      <w:pPr>
        <w:ind w:left="6705" w:hanging="360"/>
      </w:pPr>
      <w:rPr>
        <w:rFonts w:ascii="Courier New" w:hAnsi="Courier New" w:cs="Courier New" w:hint="default"/>
      </w:rPr>
    </w:lvl>
    <w:lvl w:ilvl="8" w:tplc="04050005" w:tentative="1">
      <w:start w:val="1"/>
      <w:numFmt w:val="bullet"/>
      <w:lvlText w:val=""/>
      <w:lvlJc w:val="left"/>
      <w:pPr>
        <w:ind w:left="7425" w:hanging="360"/>
      </w:pPr>
      <w:rPr>
        <w:rFonts w:ascii="Wingdings" w:hAnsi="Wingdings" w:hint="default"/>
      </w:rPr>
    </w:lvl>
  </w:abstractNum>
  <w:abstractNum w:abstractNumId="21" w15:restartNumberingAfterBreak="0">
    <w:nsid w:val="35A11699"/>
    <w:multiLevelType w:val="hybridMultilevel"/>
    <w:tmpl w:val="1CE8618C"/>
    <w:lvl w:ilvl="0" w:tplc="0405000D">
      <w:start w:val="1"/>
      <w:numFmt w:val="bullet"/>
      <w:lvlText w:val=""/>
      <w:lvlJc w:val="left"/>
      <w:pPr>
        <w:ind w:left="1890" w:hanging="360"/>
      </w:pPr>
      <w:rPr>
        <w:rFonts w:ascii="Wingdings" w:hAnsi="Wingdings" w:hint="default"/>
      </w:rPr>
    </w:lvl>
    <w:lvl w:ilvl="1" w:tplc="04050003" w:tentative="1">
      <w:start w:val="1"/>
      <w:numFmt w:val="bullet"/>
      <w:lvlText w:val="o"/>
      <w:lvlJc w:val="left"/>
      <w:pPr>
        <w:ind w:left="2610" w:hanging="360"/>
      </w:pPr>
      <w:rPr>
        <w:rFonts w:ascii="Courier New" w:hAnsi="Courier New" w:cs="Courier New" w:hint="default"/>
      </w:rPr>
    </w:lvl>
    <w:lvl w:ilvl="2" w:tplc="04050005" w:tentative="1">
      <w:start w:val="1"/>
      <w:numFmt w:val="bullet"/>
      <w:lvlText w:val=""/>
      <w:lvlJc w:val="left"/>
      <w:pPr>
        <w:ind w:left="3330" w:hanging="360"/>
      </w:pPr>
      <w:rPr>
        <w:rFonts w:ascii="Wingdings" w:hAnsi="Wingdings" w:hint="default"/>
      </w:rPr>
    </w:lvl>
    <w:lvl w:ilvl="3" w:tplc="04050001" w:tentative="1">
      <w:start w:val="1"/>
      <w:numFmt w:val="bullet"/>
      <w:lvlText w:val=""/>
      <w:lvlJc w:val="left"/>
      <w:pPr>
        <w:ind w:left="4050" w:hanging="360"/>
      </w:pPr>
      <w:rPr>
        <w:rFonts w:ascii="Symbol" w:hAnsi="Symbol" w:hint="default"/>
      </w:rPr>
    </w:lvl>
    <w:lvl w:ilvl="4" w:tplc="04050003" w:tentative="1">
      <w:start w:val="1"/>
      <w:numFmt w:val="bullet"/>
      <w:lvlText w:val="o"/>
      <w:lvlJc w:val="left"/>
      <w:pPr>
        <w:ind w:left="4770" w:hanging="360"/>
      </w:pPr>
      <w:rPr>
        <w:rFonts w:ascii="Courier New" w:hAnsi="Courier New" w:cs="Courier New" w:hint="default"/>
      </w:rPr>
    </w:lvl>
    <w:lvl w:ilvl="5" w:tplc="04050005" w:tentative="1">
      <w:start w:val="1"/>
      <w:numFmt w:val="bullet"/>
      <w:lvlText w:val=""/>
      <w:lvlJc w:val="left"/>
      <w:pPr>
        <w:ind w:left="5490" w:hanging="360"/>
      </w:pPr>
      <w:rPr>
        <w:rFonts w:ascii="Wingdings" w:hAnsi="Wingdings" w:hint="default"/>
      </w:rPr>
    </w:lvl>
    <w:lvl w:ilvl="6" w:tplc="04050001" w:tentative="1">
      <w:start w:val="1"/>
      <w:numFmt w:val="bullet"/>
      <w:lvlText w:val=""/>
      <w:lvlJc w:val="left"/>
      <w:pPr>
        <w:ind w:left="6210" w:hanging="360"/>
      </w:pPr>
      <w:rPr>
        <w:rFonts w:ascii="Symbol" w:hAnsi="Symbol" w:hint="default"/>
      </w:rPr>
    </w:lvl>
    <w:lvl w:ilvl="7" w:tplc="04050003" w:tentative="1">
      <w:start w:val="1"/>
      <w:numFmt w:val="bullet"/>
      <w:lvlText w:val="o"/>
      <w:lvlJc w:val="left"/>
      <w:pPr>
        <w:ind w:left="6930" w:hanging="360"/>
      </w:pPr>
      <w:rPr>
        <w:rFonts w:ascii="Courier New" w:hAnsi="Courier New" w:cs="Courier New" w:hint="default"/>
      </w:rPr>
    </w:lvl>
    <w:lvl w:ilvl="8" w:tplc="04050005" w:tentative="1">
      <w:start w:val="1"/>
      <w:numFmt w:val="bullet"/>
      <w:lvlText w:val=""/>
      <w:lvlJc w:val="left"/>
      <w:pPr>
        <w:ind w:left="7650" w:hanging="360"/>
      </w:pPr>
      <w:rPr>
        <w:rFonts w:ascii="Wingdings" w:hAnsi="Wingdings" w:hint="default"/>
      </w:rPr>
    </w:lvl>
  </w:abstractNum>
  <w:abstractNum w:abstractNumId="22" w15:restartNumberingAfterBreak="0">
    <w:nsid w:val="3A1C0C96"/>
    <w:multiLevelType w:val="multilevel"/>
    <w:tmpl w:val="04FCB9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2F3B86"/>
    <w:multiLevelType w:val="hybridMultilevel"/>
    <w:tmpl w:val="87962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CF0AF2"/>
    <w:multiLevelType w:val="hybridMultilevel"/>
    <w:tmpl w:val="40FC8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256561"/>
    <w:multiLevelType w:val="multilevel"/>
    <w:tmpl w:val="3304B01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842E5C"/>
    <w:multiLevelType w:val="hybridMultilevel"/>
    <w:tmpl w:val="C4E4DDBC"/>
    <w:lvl w:ilvl="0" w:tplc="0405000D">
      <w:start w:val="1"/>
      <w:numFmt w:val="bullet"/>
      <w:lvlText w:val=""/>
      <w:lvlJc w:val="left"/>
      <w:pPr>
        <w:ind w:left="1560" w:hanging="360"/>
      </w:pPr>
      <w:rPr>
        <w:rFonts w:ascii="Wingdings" w:hAnsi="Wingdings" w:hint="default"/>
      </w:rPr>
    </w:lvl>
    <w:lvl w:ilvl="1" w:tplc="061A54D4">
      <w:numFmt w:val="bullet"/>
      <w:lvlText w:val="-"/>
      <w:lvlJc w:val="left"/>
      <w:pPr>
        <w:ind w:left="2280" w:hanging="360"/>
      </w:pPr>
      <w:rPr>
        <w:rFonts w:ascii="Arial" w:eastAsia="Times New Roman" w:hAnsi="Arial" w:cs="Arial"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27" w15:restartNumberingAfterBreak="0">
    <w:nsid w:val="3D8B47DC"/>
    <w:multiLevelType w:val="multilevel"/>
    <w:tmpl w:val="26A60BE0"/>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D57FBC"/>
    <w:multiLevelType w:val="hybridMultilevel"/>
    <w:tmpl w:val="2CB6B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530793E"/>
    <w:multiLevelType w:val="hybridMultilevel"/>
    <w:tmpl w:val="2494B85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A486DAA"/>
    <w:multiLevelType w:val="hybridMultilevel"/>
    <w:tmpl w:val="A5588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B20CE7"/>
    <w:multiLevelType w:val="hybridMultilevel"/>
    <w:tmpl w:val="EB828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C64B43"/>
    <w:multiLevelType w:val="hybridMultilevel"/>
    <w:tmpl w:val="CD444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8B1DB3"/>
    <w:multiLevelType w:val="hybridMultilevel"/>
    <w:tmpl w:val="38AEF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FBB5DCC"/>
    <w:multiLevelType w:val="multilevel"/>
    <w:tmpl w:val="9C7A644A"/>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020769"/>
    <w:multiLevelType w:val="hybridMultilevel"/>
    <w:tmpl w:val="F4A4D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0538AC"/>
    <w:multiLevelType w:val="hybridMultilevel"/>
    <w:tmpl w:val="96523A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7A6876"/>
    <w:multiLevelType w:val="hybridMultilevel"/>
    <w:tmpl w:val="A3E03C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691047A5"/>
    <w:multiLevelType w:val="hybridMultilevel"/>
    <w:tmpl w:val="AC98E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9AF2BBA"/>
    <w:multiLevelType w:val="hybridMultilevel"/>
    <w:tmpl w:val="BB6E0A72"/>
    <w:lvl w:ilvl="0" w:tplc="24F8B0C2">
      <w:start w:val="1"/>
      <w:numFmt w:val="lowerLetter"/>
      <w:lvlText w:val="%1)"/>
      <w:lvlJc w:val="left"/>
      <w:pPr>
        <w:ind w:left="2160" w:hanging="360"/>
      </w:pPr>
      <w:rPr>
        <w:b w:val="0"/>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0" w15:restartNumberingAfterBreak="0">
    <w:nsid w:val="6C17799A"/>
    <w:multiLevelType w:val="hybridMultilevel"/>
    <w:tmpl w:val="AE28A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0234879"/>
    <w:multiLevelType w:val="hybridMultilevel"/>
    <w:tmpl w:val="10F6F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19B099C"/>
    <w:multiLevelType w:val="multilevel"/>
    <w:tmpl w:val="69F8B510"/>
    <w:lvl w:ilvl="0">
      <w:start w:val="1"/>
      <w:numFmt w:val="bullet"/>
      <w:lvlText w:val=""/>
      <w:lvlJc w:val="left"/>
      <w:pPr>
        <w:ind w:left="1068" w:hanging="360"/>
      </w:pPr>
      <w:rPr>
        <w:rFonts w:ascii="Symbol" w:hAnsi="Symbol" w:hint="default"/>
      </w:rPr>
    </w:lvl>
    <w:lvl w:ilvl="1">
      <w:start w:val="1"/>
      <w:numFmt w:val="bullet"/>
      <w:lvlText w:val=""/>
      <w:lvlPicBulletId w:val="0"/>
      <w:lvlJc w:val="left"/>
      <w:pPr>
        <w:ind w:left="1788" w:hanging="360"/>
      </w:pPr>
      <w:rPr>
        <w:rFonts w:ascii="Symbol" w:hAnsi="Symbol" w:hint="default"/>
        <w:color w:val="auto"/>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3" w15:restartNumberingAfterBreak="0">
    <w:nsid w:val="760862B9"/>
    <w:multiLevelType w:val="multilevel"/>
    <w:tmpl w:val="4EB2960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09734D"/>
    <w:multiLevelType w:val="hybridMultilevel"/>
    <w:tmpl w:val="277C0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EF55FD9"/>
    <w:multiLevelType w:val="hybridMultilevel"/>
    <w:tmpl w:val="963E4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48024580">
    <w:abstractNumId w:val="35"/>
  </w:num>
  <w:num w:numId="2" w16cid:durableId="1142894308">
    <w:abstractNumId w:val="34"/>
  </w:num>
  <w:num w:numId="3" w16cid:durableId="1510293231">
    <w:abstractNumId w:val="23"/>
  </w:num>
  <w:num w:numId="4" w16cid:durableId="1159736810">
    <w:abstractNumId w:val="44"/>
  </w:num>
  <w:num w:numId="5" w16cid:durableId="505903548">
    <w:abstractNumId w:val="9"/>
  </w:num>
  <w:num w:numId="6" w16cid:durableId="1588156205">
    <w:abstractNumId w:val="15"/>
  </w:num>
  <w:num w:numId="7" w16cid:durableId="289825082">
    <w:abstractNumId w:val="17"/>
  </w:num>
  <w:num w:numId="8" w16cid:durableId="1616909972">
    <w:abstractNumId w:val="30"/>
  </w:num>
  <w:num w:numId="9" w16cid:durableId="740717048">
    <w:abstractNumId w:val="7"/>
  </w:num>
  <w:num w:numId="10" w16cid:durableId="1429499232">
    <w:abstractNumId w:val="31"/>
  </w:num>
  <w:num w:numId="11" w16cid:durableId="834610148">
    <w:abstractNumId w:val="3"/>
  </w:num>
  <w:num w:numId="12" w16cid:durableId="40717194">
    <w:abstractNumId w:val="1"/>
  </w:num>
  <w:num w:numId="13" w16cid:durableId="956066595">
    <w:abstractNumId w:val="2"/>
  </w:num>
  <w:num w:numId="14" w16cid:durableId="2033148752">
    <w:abstractNumId w:val="33"/>
  </w:num>
  <w:num w:numId="15" w16cid:durableId="1514759065">
    <w:abstractNumId w:val="45"/>
  </w:num>
  <w:num w:numId="16" w16cid:durableId="273251087">
    <w:abstractNumId w:val="38"/>
  </w:num>
  <w:num w:numId="17" w16cid:durableId="1728607676">
    <w:abstractNumId w:val="36"/>
  </w:num>
  <w:num w:numId="18" w16cid:durableId="64690584">
    <w:abstractNumId w:val="37"/>
  </w:num>
  <w:num w:numId="19" w16cid:durableId="1180895871">
    <w:abstractNumId w:val="39"/>
  </w:num>
  <w:num w:numId="20" w16cid:durableId="434062632">
    <w:abstractNumId w:val="42"/>
  </w:num>
  <w:num w:numId="21" w16cid:durableId="40134286">
    <w:abstractNumId w:val="12"/>
  </w:num>
  <w:num w:numId="22" w16cid:durableId="2054305680">
    <w:abstractNumId w:val="28"/>
  </w:num>
  <w:num w:numId="23" w16cid:durableId="563028100">
    <w:abstractNumId w:val="19"/>
  </w:num>
  <w:num w:numId="24" w16cid:durableId="34044398">
    <w:abstractNumId w:val="14"/>
  </w:num>
  <w:num w:numId="25" w16cid:durableId="426661605">
    <w:abstractNumId w:val="40"/>
  </w:num>
  <w:num w:numId="26" w16cid:durableId="882866489">
    <w:abstractNumId w:val="5"/>
  </w:num>
  <w:num w:numId="27" w16cid:durableId="1384787575">
    <w:abstractNumId w:val="18"/>
  </w:num>
  <w:num w:numId="28" w16cid:durableId="642271261">
    <w:abstractNumId w:val="32"/>
  </w:num>
  <w:num w:numId="29" w16cid:durableId="791944196">
    <w:abstractNumId w:val="11"/>
  </w:num>
  <w:num w:numId="30" w16cid:durableId="1539708296">
    <w:abstractNumId w:val="4"/>
  </w:num>
  <w:num w:numId="31" w16cid:durableId="1110321174">
    <w:abstractNumId w:val="41"/>
  </w:num>
  <w:num w:numId="32" w16cid:durableId="1002781990">
    <w:abstractNumId w:val="26"/>
  </w:num>
  <w:num w:numId="33" w16cid:durableId="1471753038">
    <w:abstractNumId w:val="29"/>
  </w:num>
  <w:num w:numId="34" w16cid:durableId="1892225547">
    <w:abstractNumId w:val="21"/>
  </w:num>
  <w:num w:numId="35" w16cid:durableId="2019888646">
    <w:abstractNumId w:val="20"/>
  </w:num>
  <w:num w:numId="36" w16cid:durableId="779571874">
    <w:abstractNumId w:val="8"/>
  </w:num>
  <w:num w:numId="37" w16cid:durableId="456683552">
    <w:abstractNumId w:val="10"/>
  </w:num>
  <w:num w:numId="38" w16cid:durableId="1745450738">
    <w:abstractNumId w:val="6"/>
  </w:num>
  <w:num w:numId="39" w16cid:durableId="1184590372">
    <w:abstractNumId w:val="0"/>
  </w:num>
  <w:num w:numId="40" w16cid:durableId="1283265281">
    <w:abstractNumId w:val="24"/>
  </w:num>
  <w:num w:numId="41" w16cid:durableId="1721319858">
    <w:abstractNumId w:val="13"/>
  </w:num>
  <w:num w:numId="42" w16cid:durableId="438262613">
    <w:abstractNumId w:val="4"/>
    <w:lvlOverride w:ilvl="0">
      <w:startOverride w:val="5"/>
    </w:lvlOverride>
    <w:lvlOverride w:ilvl="1">
      <w:startOverride w:val="5"/>
    </w:lvlOverride>
  </w:num>
  <w:num w:numId="43" w16cid:durableId="1109467446">
    <w:abstractNumId w:val="16"/>
  </w:num>
  <w:num w:numId="44" w16cid:durableId="1743482846">
    <w:abstractNumId w:val="22"/>
  </w:num>
  <w:num w:numId="45" w16cid:durableId="1230386300">
    <w:abstractNumId w:val="4"/>
    <w:lvlOverride w:ilvl="0">
      <w:startOverride w:val="5"/>
    </w:lvlOverride>
  </w:num>
  <w:num w:numId="46" w16cid:durableId="2093161797">
    <w:abstractNumId w:val="25"/>
  </w:num>
  <w:num w:numId="47" w16cid:durableId="502280892">
    <w:abstractNumId w:val="43"/>
  </w:num>
  <w:num w:numId="48" w16cid:durableId="693262310">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663"/>
    <w:rsid w:val="00011884"/>
    <w:rsid w:val="00034805"/>
    <w:rsid w:val="00035D42"/>
    <w:rsid w:val="0003674D"/>
    <w:rsid w:val="00036D81"/>
    <w:rsid w:val="0004079E"/>
    <w:rsid w:val="00045F13"/>
    <w:rsid w:val="000520AF"/>
    <w:rsid w:val="00073EAF"/>
    <w:rsid w:val="00077214"/>
    <w:rsid w:val="00086367"/>
    <w:rsid w:val="00094AC6"/>
    <w:rsid w:val="000965FC"/>
    <w:rsid w:val="000A2A5A"/>
    <w:rsid w:val="000A6D69"/>
    <w:rsid w:val="000B2D82"/>
    <w:rsid w:val="000B5689"/>
    <w:rsid w:val="000B6923"/>
    <w:rsid w:val="000C015A"/>
    <w:rsid w:val="000C77DC"/>
    <w:rsid w:val="000D0B1C"/>
    <w:rsid w:val="000F2E63"/>
    <w:rsid w:val="000F3F2C"/>
    <w:rsid w:val="001225C2"/>
    <w:rsid w:val="00145604"/>
    <w:rsid w:val="00147ADA"/>
    <w:rsid w:val="001570FC"/>
    <w:rsid w:val="00176056"/>
    <w:rsid w:val="00182198"/>
    <w:rsid w:val="00197494"/>
    <w:rsid w:val="001A438F"/>
    <w:rsid w:val="001A77D8"/>
    <w:rsid w:val="001B2852"/>
    <w:rsid w:val="001C21A3"/>
    <w:rsid w:val="001C7392"/>
    <w:rsid w:val="001D0340"/>
    <w:rsid w:val="001D0F29"/>
    <w:rsid w:val="001D45B3"/>
    <w:rsid w:val="001F0853"/>
    <w:rsid w:val="001F1BFC"/>
    <w:rsid w:val="001F5FEB"/>
    <w:rsid w:val="001F7D5B"/>
    <w:rsid w:val="00212F94"/>
    <w:rsid w:val="0023033E"/>
    <w:rsid w:val="00231E54"/>
    <w:rsid w:val="00243256"/>
    <w:rsid w:val="00252589"/>
    <w:rsid w:val="002704D6"/>
    <w:rsid w:val="00275E1C"/>
    <w:rsid w:val="002837B7"/>
    <w:rsid w:val="002A01F5"/>
    <w:rsid w:val="002A28D2"/>
    <w:rsid w:val="002C3409"/>
    <w:rsid w:val="002C3434"/>
    <w:rsid w:val="002C3BF0"/>
    <w:rsid w:val="002D64A0"/>
    <w:rsid w:val="002D7C7D"/>
    <w:rsid w:val="002E1B7D"/>
    <w:rsid w:val="002E6CE0"/>
    <w:rsid w:val="002E77CD"/>
    <w:rsid w:val="002F3472"/>
    <w:rsid w:val="002F7E33"/>
    <w:rsid w:val="003125A5"/>
    <w:rsid w:val="00315571"/>
    <w:rsid w:val="003168C8"/>
    <w:rsid w:val="0032052A"/>
    <w:rsid w:val="00340663"/>
    <w:rsid w:val="003410B3"/>
    <w:rsid w:val="00352A5B"/>
    <w:rsid w:val="00353534"/>
    <w:rsid w:val="00387FD3"/>
    <w:rsid w:val="0039037D"/>
    <w:rsid w:val="00393AC9"/>
    <w:rsid w:val="003B1C55"/>
    <w:rsid w:val="003B2735"/>
    <w:rsid w:val="003C2505"/>
    <w:rsid w:val="003C26E6"/>
    <w:rsid w:val="003F1E8D"/>
    <w:rsid w:val="00411CD0"/>
    <w:rsid w:val="0041679D"/>
    <w:rsid w:val="0042102B"/>
    <w:rsid w:val="00422900"/>
    <w:rsid w:val="004253C3"/>
    <w:rsid w:val="00426DC1"/>
    <w:rsid w:val="00445A2C"/>
    <w:rsid w:val="00445C79"/>
    <w:rsid w:val="004504E2"/>
    <w:rsid w:val="00451C7C"/>
    <w:rsid w:val="004541CA"/>
    <w:rsid w:val="00455E41"/>
    <w:rsid w:val="004703D9"/>
    <w:rsid w:val="00483BDA"/>
    <w:rsid w:val="004921D8"/>
    <w:rsid w:val="004A1F24"/>
    <w:rsid w:val="004A33C3"/>
    <w:rsid w:val="004A6B4A"/>
    <w:rsid w:val="004B21A8"/>
    <w:rsid w:val="004B6F05"/>
    <w:rsid w:val="004C532B"/>
    <w:rsid w:val="004D0CDA"/>
    <w:rsid w:val="004D38D4"/>
    <w:rsid w:val="004D5976"/>
    <w:rsid w:val="004E24E2"/>
    <w:rsid w:val="004F0C6F"/>
    <w:rsid w:val="004F43F0"/>
    <w:rsid w:val="004F6596"/>
    <w:rsid w:val="004F6A87"/>
    <w:rsid w:val="00515F4A"/>
    <w:rsid w:val="00532E1E"/>
    <w:rsid w:val="00541B53"/>
    <w:rsid w:val="00563C7F"/>
    <w:rsid w:val="00567A50"/>
    <w:rsid w:val="0059075F"/>
    <w:rsid w:val="005A4204"/>
    <w:rsid w:val="005B7B13"/>
    <w:rsid w:val="005C11EB"/>
    <w:rsid w:val="005D6B75"/>
    <w:rsid w:val="005E22C0"/>
    <w:rsid w:val="005E238A"/>
    <w:rsid w:val="005E29E0"/>
    <w:rsid w:val="005E341C"/>
    <w:rsid w:val="005E6D68"/>
    <w:rsid w:val="005F3F22"/>
    <w:rsid w:val="006003E1"/>
    <w:rsid w:val="00605EB0"/>
    <w:rsid w:val="006064D3"/>
    <w:rsid w:val="00613DF4"/>
    <w:rsid w:val="0062163A"/>
    <w:rsid w:val="00622045"/>
    <w:rsid w:val="00624F6F"/>
    <w:rsid w:val="00626088"/>
    <w:rsid w:val="00635ED8"/>
    <w:rsid w:val="006460E2"/>
    <w:rsid w:val="00650DB6"/>
    <w:rsid w:val="0065105C"/>
    <w:rsid w:val="00653A44"/>
    <w:rsid w:val="00654801"/>
    <w:rsid w:val="0066618F"/>
    <w:rsid w:val="00666343"/>
    <w:rsid w:val="00672283"/>
    <w:rsid w:val="00680D4C"/>
    <w:rsid w:val="0068568C"/>
    <w:rsid w:val="00685D34"/>
    <w:rsid w:val="006916F9"/>
    <w:rsid w:val="006931B9"/>
    <w:rsid w:val="006956C2"/>
    <w:rsid w:val="006C22B8"/>
    <w:rsid w:val="006C4E1D"/>
    <w:rsid w:val="006C6317"/>
    <w:rsid w:val="006E3C5C"/>
    <w:rsid w:val="006F016D"/>
    <w:rsid w:val="0070040A"/>
    <w:rsid w:val="007123FA"/>
    <w:rsid w:val="0073156A"/>
    <w:rsid w:val="00746577"/>
    <w:rsid w:val="00746A43"/>
    <w:rsid w:val="0075033A"/>
    <w:rsid w:val="00753313"/>
    <w:rsid w:val="00757D4C"/>
    <w:rsid w:val="00763D97"/>
    <w:rsid w:val="00765060"/>
    <w:rsid w:val="0077131B"/>
    <w:rsid w:val="00780A0F"/>
    <w:rsid w:val="00783CC9"/>
    <w:rsid w:val="00787AB1"/>
    <w:rsid w:val="00790F4C"/>
    <w:rsid w:val="0079205C"/>
    <w:rsid w:val="007960B3"/>
    <w:rsid w:val="007B4ED2"/>
    <w:rsid w:val="007B5CA9"/>
    <w:rsid w:val="007C31E9"/>
    <w:rsid w:val="007C398C"/>
    <w:rsid w:val="007C4CDD"/>
    <w:rsid w:val="007C5602"/>
    <w:rsid w:val="007D1401"/>
    <w:rsid w:val="007D156F"/>
    <w:rsid w:val="007E4449"/>
    <w:rsid w:val="008006F5"/>
    <w:rsid w:val="008023AF"/>
    <w:rsid w:val="0082014C"/>
    <w:rsid w:val="00820D26"/>
    <w:rsid w:val="00822914"/>
    <w:rsid w:val="00826346"/>
    <w:rsid w:val="008263CD"/>
    <w:rsid w:val="0084188E"/>
    <w:rsid w:val="0085456C"/>
    <w:rsid w:val="008601B3"/>
    <w:rsid w:val="00864B55"/>
    <w:rsid w:val="008676C7"/>
    <w:rsid w:val="008760EF"/>
    <w:rsid w:val="008773D4"/>
    <w:rsid w:val="0088537B"/>
    <w:rsid w:val="008876A5"/>
    <w:rsid w:val="00892B5C"/>
    <w:rsid w:val="0089501D"/>
    <w:rsid w:val="00896452"/>
    <w:rsid w:val="008A64E5"/>
    <w:rsid w:val="008B01DD"/>
    <w:rsid w:val="008B364D"/>
    <w:rsid w:val="008B6752"/>
    <w:rsid w:val="008C1208"/>
    <w:rsid w:val="008C14DB"/>
    <w:rsid w:val="008C172B"/>
    <w:rsid w:val="008C17B0"/>
    <w:rsid w:val="008C1ADD"/>
    <w:rsid w:val="008C2B50"/>
    <w:rsid w:val="008C2F4F"/>
    <w:rsid w:val="008F26FA"/>
    <w:rsid w:val="008F4A05"/>
    <w:rsid w:val="00900421"/>
    <w:rsid w:val="00906649"/>
    <w:rsid w:val="00907826"/>
    <w:rsid w:val="00917CD6"/>
    <w:rsid w:val="00923C44"/>
    <w:rsid w:val="0093182B"/>
    <w:rsid w:val="00945933"/>
    <w:rsid w:val="00954B6C"/>
    <w:rsid w:val="00954DDB"/>
    <w:rsid w:val="0095787B"/>
    <w:rsid w:val="0096053B"/>
    <w:rsid w:val="00961F40"/>
    <w:rsid w:val="009D4A79"/>
    <w:rsid w:val="009E0DDE"/>
    <w:rsid w:val="009E4B4A"/>
    <w:rsid w:val="009E554F"/>
    <w:rsid w:val="00A0632E"/>
    <w:rsid w:val="00A371E9"/>
    <w:rsid w:val="00A537A6"/>
    <w:rsid w:val="00A65939"/>
    <w:rsid w:val="00A65F9C"/>
    <w:rsid w:val="00A80A80"/>
    <w:rsid w:val="00A85C0D"/>
    <w:rsid w:val="00A96B66"/>
    <w:rsid w:val="00A978AD"/>
    <w:rsid w:val="00AA33A3"/>
    <w:rsid w:val="00AA6B9A"/>
    <w:rsid w:val="00AA75CF"/>
    <w:rsid w:val="00AB68CF"/>
    <w:rsid w:val="00AC65DD"/>
    <w:rsid w:val="00AD2D87"/>
    <w:rsid w:val="00AE440C"/>
    <w:rsid w:val="00AF6CBA"/>
    <w:rsid w:val="00B05364"/>
    <w:rsid w:val="00B1766A"/>
    <w:rsid w:val="00B266EA"/>
    <w:rsid w:val="00B3394D"/>
    <w:rsid w:val="00B43347"/>
    <w:rsid w:val="00B520DF"/>
    <w:rsid w:val="00B538F2"/>
    <w:rsid w:val="00B57957"/>
    <w:rsid w:val="00B61F45"/>
    <w:rsid w:val="00B61FB1"/>
    <w:rsid w:val="00B629B1"/>
    <w:rsid w:val="00B84767"/>
    <w:rsid w:val="00B847C3"/>
    <w:rsid w:val="00B87C67"/>
    <w:rsid w:val="00B970D8"/>
    <w:rsid w:val="00BA2E73"/>
    <w:rsid w:val="00BA32B9"/>
    <w:rsid w:val="00BA4220"/>
    <w:rsid w:val="00BB0CC3"/>
    <w:rsid w:val="00BC6236"/>
    <w:rsid w:val="00BD1905"/>
    <w:rsid w:val="00BE7CD5"/>
    <w:rsid w:val="00BE7FB3"/>
    <w:rsid w:val="00BF7195"/>
    <w:rsid w:val="00C050ED"/>
    <w:rsid w:val="00C1663B"/>
    <w:rsid w:val="00C24FEA"/>
    <w:rsid w:val="00C340B7"/>
    <w:rsid w:val="00C35CC0"/>
    <w:rsid w:val="00C37202"/>
    <w:rsid w:val="00C4104A"/>
    <w:rsid w:val="00C449B4"/>
    <w:rsid w:val="00C62DEA"/>
    <w:rsid w:val="00C776A9"/>
    <w:rsid w:val="00CB4D4A"/>
    <w:rsid w:val="00CC68FB"/>
    <w:rsid w:val="00CD0748"/>
    <w:rsid w:val="00CD46F8"/>
    <w:rsid w:val="00CD6BD8"/>
    <w:rsid w:val="00CE5BBA"/>
    <w:rsid w:val="00CE6B57"/>
    <w:rsid w:val="00CF2031"/>
    <w:rsid w:val="00D00D80"/>
    <w:rsid w:val="00D02597"/>
    <w:rsid w:val="00D02D8C"/>
    <w:rsid w:val="00D3212C"/>
    <w:rsid w:val="00D3471D"/>
    <w:rsid w:val="00D460BC"/>
    <w:rsid w:val="00D539F5"/>
    <w:rsid w:val="00D65098"/>
    <w:rsid w:val="00D6780F"/>
    <w:rsid w:val="00D67D2C"/>
    <w:rsid w:val="00D81537"/>
    <w:rsid w:val="00D95628"/>
    <w:rsid w:val="00DA182F"/>
    <w:rsid w:val="00DA190F"/>
    <w:rsid w:val="00DA59BD"/>
    <w:rsid w:val="00DA7C1A"/>
    <w:rsid w:val="00DB779E"/>
    <w:rsid w:val="00DC5093"/>
    <w:rsid w:val="00DD5411"/>
    <w:rsid w:val="00DE3732"/>
    <w:rsid w:val="00E00FB2"/>
    <w:rsid w:val="00E206D9"/>
    <w:rsid w:val="00E26B2F"/>
    <w:rsid w:val="00E371FD"/>
    <w:rsid w:val="00E47B4A"/>
    <w:rsid w:val="00E52A6F"/>
    <w:rsid w:val="00E5767E"/>
    <w:rsid w:val="00E64A62"/>
    <w:rsid w:val="00E70C98"/>
    <w:rsid w:val="00E8485C"/>
    <w:rsid w:val="00E9289D"/>
    <w:rsid w:val="00E94C52"/>
    <w:rsid w:val="00E951BC"/>
    <w:rsid w:val="00EA465B"/>
    <w:rsid w:val="00EA79F7"/>
    <w:rsid w:val="00EC7D76"/>
    <w:rsid w:val="00ED7B51"/>
    <w:rsid w:val="00ED7D92"/>
    <w:rsid w:val="00EE4DC2"/>
    <w:rsid w:val="00F01482"/>
    <w:rsid w:val="00F01A86"/>
    <w:rsid w:val="00F06188"/>
    <w:rsid w:val="00F14A22"/>
    <w:rsid w:val="00F17CE1"/>
    <w:rsid w:val="00F24782"/>
    <w:rsid w:val="00F400CA"/>
    <w:rsid w:val="00F42F27"/>
    <w:rsid w:val="00F5015E"/>
    <w:rsid w:val="00F504AF"/>
    <w:rsid w:val="00F5427D"/>
    <w:rsid w:val="00F55229"/>
    <w:rsid w:val="00F674F3"/>
    <w:rsid w:val="00F87CDA"/>
    <w:rsid w:val="00F951C4"/>
    <w:rsid w:val="00FA3682"/>
    <w:rsid w:val="00FB58B2"/>
    <w:rsid w:val="00FF2EA4"/>
    <w:rsid w:val="00FF501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A217F"/>
  <w15:docId w15:val="{F7985609-9528-4420-810F-D721EA71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3732"/>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uiPriority w:val="9"/>
    <w:qFormat/>
    <w:rsid w:val="00746577"/>
    <w:pPr>
      <w:keepNext/>
      <w:keepLines/>
      <w:numPr>
        <w:numId w:val="30"/>
      </w:numPr>
      <w:spacing w:before="720" w:after="240"/>
      <w:outlineLvl w:val="0"/>
    </w:pPr>
    <w:rPr>
      <w:rFonts w:ascii="Arial" w:eastAsiaTheme="majorEastAsia" w:hAnsi="Arial" w:cstheme="majorBidi"/>
      <w:b/>
      <w:bCs/>
      <w:color w:val="000000" w:themeColor="text1"/>
      <w:szCs w:val="20"/>
    </w:rPr>
  </w:style>
  <w:style w:type="paragraph" w:styleId="Nadpis2">
    <w:name w:val="heading 2"/>
    <w:basedOn w:val="Normln"/>
    <w:next w:val="Normln"/>
    <w:link w:val="Nadpis2Char"/>
    <w:uiPriority w:val="9"/>
    <w:unhideWhenUsed/>
    <w:qFormat/>
    <w:rsid w:val="00E371FD"/>
    <w:pPr>
      <w:keepNext/>
      <w:keepLines/>
      <w:numPr>
        <w:ilvl w:val="1"/>
        <w:numId w:val="30"/>
      </w:numPr>
      <w:spacing w:before="440" w:after="240"/>
      <w:outlineLvl w:val="1"/>
    </w:pPr>
    <w:rPr>
      <w:rFonts w:ascii="Arial" w:eastAsiaTheme="majorEastAsia" w:hAnsi="Arial" w:cstheme="majorBidi"/>
      <w:bCs/>
      <w:color w:val="000000" w:themeColor="text1"/>
      <w:szCs w:val="26"/>
      <w:u w:val="single"/>
    </w:rPr>
  </w:style>
  <w:style w:type="paragraph" w:styleId="Nadpis3">
    <w:name w:val="heading 3"/>
    <w:basedOn w:val="Normln"/>
    <w:next w:val="Normln"/>
    <w:link w:val="Nadpis3Char"/>
    <w:uiPriority w:val="99"/>
    <w:qFormat/>
    <w:rsid w:val="002704D6"/>
    <w:pPr>
      <w:keepNext/>
      <w:numPr>
        <w:ilvl w:val="2"/>
        <w:numId w:val="30"/>
      </w:numPr>
      <w:overflowPunct w:val="0"/>
      <w:autoSpaceDE w:val="0"/>
      <w:autoSpaceDN w:val="0"/>
      <w:adjustRightInd w:val="0"/>
      <w:spacing w:before="240" w:after="60"/>
      <w:textAlignment w:val="baseline"/>
      <w:outlineLvl w:val="2"/>
    </w:pPr>
    <w:rPr>
      <w:rFonts w:ascii="Arial" w:hAnsi="Arial"/>
      <w:b/>
      <w:bCs/>
      <w:sz w:val="26"/>
      <w:szCs w:val="26"/>
    </w:rPr>
  </w:style>
  <w:style w:type="paragraph" w:styleId="Nadpis4">
    <w:name w:val="heading 4"/>
    <w:basedOn w:val="Normln"/>
    <w:next w:val="Normln"/>
    <w:link w:val="Nadpis4Char"/>
    <w:uiPriority w:val="9"/>
    <w:semiHidden/>
    <w:unhideWhenUsed/>
    <w:qFormat/>
    <w:rsid w:val="00B87C67"/>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87C67"/>
    <w:pPr>
      <w:keepNext/>
      <w:keepLines/>
      <w:numPr>
        <w:ilvl w:val="4"/>
        <w:numId w:val="30"/>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7C67"/>
    <w:pPr>
      <w:keepNext/>
      <w:keepLines/>
      <w:numPr>
        <w:ilvl w:val="5"/>
        <w:numId w:val="30"/>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9"/>
    <w:qFormat/>
    <w:rsid w:val="002704D6"/>
    <w:pPr>
      <w:numPr>
        <w:ilvl w:val="6"/>
        <w:numId w:val="30"/>
      </w:numPr>
      <w:overflowPunct w:val="0"/>
      <w:autoSpaceDE w:val="0"/>
      <w:autoSpaceDN w:val="0"/>
      <w:adjustRightInd w:val="0"/>
      <w:spacing w:before="240" w:after="60"/>
      <w:textAlignment w:val="baseline"/>
      <w:outlineLvl w:val="6"/>
    </w:pPr>
  </w:style>
  <w:style w:type="paragraph" w:styleId="Nadpis8">
    <w:name w:val="heading 8"/>
    <w:basedOn w:val="Normln"/>
    <w:next w:val="Normln"/>
    <w:link w:val="Nadpis8Char"/>
    <w:uiPriority w:val="9"/>
    <w:semiHidden/>
    <w:unhideWhenUsed/>
    <w:qFormat/>
    <w:rsid w:val="00B87C67"/>
    <w:pPr>
      <w:keepNext/>
      <w:keepLines/>
      <w:numPr>
        <w:ilvl w:val="7"/>
        <w:numId w:val="30"/>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87C67"/>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1208"/>
    <w:pPr>
      <w:tabs>
        <w:tab w:val="center" w:pos="4536"/>
        <w:tab w:val="right" w:pos="9072"/>
      </w:tabs>
    </w:pPr>
  </w:style>
  <w:style w:type="character" w:customStyle="1" w:styleId="ZhlavChar">
    <w:name w:val="Záhlaví Char"/>
    <w:basedOn w:val="Standardnpsmoodstavce"/>
    <w:link w:val="Zhlav"/>
    <w:uiPriority w:val="99"/>
    <w:rsid w:val="008C1208"/>
  </w:style>
  <w:style w:type="paragraph" w:styleId="Zpat">
    <w:name w:val="footer"/>
    <w:basedOn w:val="Normln"/>
    <w:link w:val="ZpatChar"/>
    <w:uiPriority w:val="99"/>
    <w:unhideWhenUsed/>
    <w:rsid w:val="008C1208"/>
    <w:pPr>
      <w:tabs>
        <w:tab w:val="center" w:pos="4536"/>
        <w:tab w:val="right" w:pos="9072"/>
      </w:tabs>
    </w:pPr>
  </w:style>
  <w:style w:type="character" w:customStyle="1" w:styleId="ZpatChar">
    <w:name w:val="Zápatí Char"/>
    <w:basedOn w:val="Standardnpsmoodstavce"/>
    <w:link w:val="Zpat"/>
    <w:uiPriority w:val="99"/>
    <w:rsid w:val="008C1208"/>
  </w:style>
  <w:style w:type="paragraph" w:styleId="Odstavecseseznamem">
    <w:name w:val="List Paragraph"/>
    <w:basedOn w:val="Normln"/>
    <w:uiPriority w:val="34"/>
    <w:qFormat/>
    <w:rsid w:val="00DE3732"/>
    <w:pPr>
      <w:ind w:left="720"/>
      <w:contextualSpacing/>
    </w:pPr>
  </w:style>
  <w:style w:type="character" w:customStyle="1" w:styleId="Nadpis1Char">
    <w:name w:val="Nadpis 1 Char"/>
    <w:basedOn w:val="Standardnpsmoodstavce"/>
    <w:link w:val="Nadpis1"/>
    <w:uiPriority w:val="9"/>
    <w:rsid w:val="00746577"/>
    <w:rPr>
      <w:rFonts w:ascii="Arial" w:eastAsiaTheme="majorEastAsia" w:hAnsi="Arial" w:cstheme="majorBidi"/>
      <w:b/>
      <w:bCs/>
      <w:color w:val="000000" w:themeColor="text1"/>
      <w:sz w:val="24"/>
      <w:szCs w:val="20"/>
      <w:lang w:eastAsia="cs-CZ"/>
    </w:rPr>
  </w:style>
  <w:style w:type="character" w:styleId="Hypertextovodkaz">
    <w:name w:val="Hyperlink"/>
    <w:basedOn w:val="Standardnpsmoodstavce"/>
    <w:uiPriority w:val="99"/>
    <w:unhideWhenUsed/>
    <w:rsid w:val="00034805"/>
    <w:rPr>
      <w:color w:val="0000FF" w:themeColor="hyperlink"/>
      <w:u w:val="single"/>
    </w:rPr>
  </w:style>
  <w:style w:type="character" w:customStyle="1" w:styleId="Nadpis3Char">
    <w:name w:val="Nadpis 3 Char"/>
    <w:basedOn w:val="Standardnpsmoodstavce"/>
    <w:link w:val="Nadpis3"/>
    <w:uiPriority w:val="99"/>
    <w:rsid w:val="002704D6"/>
    <w:rPr>
      <w:rFonts w:ascii="Arial" w:eastAsia="Times New Roman" w:hAnsi="Arial" w:cs="Times New Roman"/>
      <w:b/>
      <w:bCs/>
      <w:sz w:val="26"/>
      <w:szCs w:val="26"/>
      <w:lang w:eastAsia="cs-CZ"/>
    </w:rPr>
  </w:style>
  <w:style w:type="character" w:customStyle="1" w:styleId="Nadpis7Char">
    <w:name w:val="Nadpis 7 Char"/>
    <w:basedOn w:val="Standardnpsmoodstavce"/>
    <w:link w:val="Nadpis7"/>
    <w:uiPriority w:val="99"/>
    <w:rsid w:val="002704D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8B6752"/>
    <w:pPr>
      <w:spacing w:line="276" w:lineRule="auto"/>
      <w:outlineLvl w:val="9"/>
    </w:pPr>
    <w:rPr>
      <w:lang w:eastAsia="en-US"/>
    </w:rPr>
  </w:style>
  <w:style w:type="paragraph" w:styleId="Obsah3">
    <w:name w:val="toc 3"/>
    <w:basedOn w:val="Normln"/>
    <w:next w:val="Normln"/>
    <w:autoRedefine/>
    <w:uiPriority w:val="39"/>
    <w:unhideWhenUsed/>
    <w:qFormat/>
    <w:rsid w:val="008B6752"/>
    <w:pPr>
      <w:spacing w:after="100"/>
      <w:ind w:left="480"/>
    </w:pPr>
  </w:style>
  <w:style w:type="paragraph" w:styleId="Textbubliny">
    <w:name w:val="Balloon Text"/>
    <w:basedOn w:val="Normln"/>
    <w:link w:val="TextbublinyChar"/>
    <w:uiPriority w:val="99"/>
    <w:semiHidden/>
    <w:unhideWhenUsed/>
    <w:rsid w:val="008B6752"/>
    <w:rPr>
      <w:rFonts w:ascii="Tahoma" w:hAnsi="Tahoma" w:cs="Tahoma"/>
      <w:sz w:val="16"/>
      <w:szCs w:val="16"/>
    </w:rPr>
  </w:style>
  <w:style w:type="character" w:customStyle="1" w:styleId="TextbublinyChar">
    <w:name w:val="Text bubliny Char"/>
    <w:basedOn w:val="Standardnpsmoodstavce"/>
    <w:link w:val="Textbubliny"/>
    <w:uiPriority w:val="99"/>
    <w:semiHidden/>
    <w:rsid w:val="008B6752"/>
    <w:rPr>
      <w:rFonts w:ascii="Tahoma" w:eastAsia="Times New Roman" w:hAnsi="Tahoma" w:cs="Tahoma"/>
      <w:sz w:val="16"/>
      <w:szCs w:val="16"/>
      <w:lang w:eastAsia="cs-CZ"/>
    </w:rPr>
  </w:style>
  <w:style w:type="paragraph" w:styleId="Obsah2">
    <w:name w:val="toc 2"/>
    <w:basedOn w:val="Normln"/>
    <w:next w:val="Normln"/>
    <w:autoRedefine/>
    <w:uiPriority w:val="39"/>
    <w:unhideWhenUsed/>
    <w:qFormat/>
    <w:rsid w:val="008B6752"/>
    <w:pPr>
      <w:spacing w:after="100" w:line="276" w:lineRule="auto"/>
      <w:ind w:left="220"/>
    </w:pPr>
    <w:rPr>
      <w:rFonts w:asciiTheme="minorHAnsi" w:eastAsiaTheme="minorEastAsia" w:hAnsiTheme="minorHAnsi" w:cstheme="minorBidi"/>
      <w:sz w:val="22"/>
      <w:szCs w:val="22"/>
      <w:lang w:eastAsia="en-US"/>
    </w:rPr>
  </w:style>
  <w:style w:type="paragraph" w:styleId="Obsah1">
    <w:name w:val="toc 1"/>
    <w:basedOn w:val="Normln"/>
    <w:next w:val="Normln"/>
    <w:autoRedefine/>
    <w:uiPriority w:val="39"/>
    <w:unhideWhenUsed/>
    <w:qFormat/>
    <w:rsid w:val="008B6752"/>
    <w:pPr>
      <w:spacing w:after="100" w:line="276" w:lineRule="auto"/>
    </w:pPr>
    <w:rPr>
      <w:rFonts w:asciiTheme="minorHAnsi" w:eastAsiaTheme="minorEastAsia" w:hAnsiTheme="minorHAnsi" w:cstheme="minorBidi"/>
      <w:sz w:val="22"/>
      <w:szCs w:val="22"/>
      <w:lang w:eastAsia="en-US"/>
    </w:rPr>
  </w:style>
  <w:style w:type="character" w:styleId="slodku">
    <w:name w:val="line number"/>
    <w:basedOn w:val="Standardnpsmoodstavce"/>
    <w:uiPriority w:val="99"/>
    <w:semiHidden/>
    <w:unhideWhenUsed/>
    <w:rsid w:val="00243256"/>
  </w:style>
  <w:style w:type="character" w:customStyle="1" w:styleId="Nadpis2Char">
    <w:name w:val="Nadpis 2 Char"/>
    <w:basedOn w:val="Standardnpsmoodstavce"/>
    <w:link w:val="Nadpis2"/>
    <w:uiPriority w:val="9"/>
    <w:rsid w:val="00E371FD"/>
    <w:rPr>
      <w:rFonts w:ascii="Arial" w:eastAsiaTheme="majorEastAsia" w:hAnsi="Arial" w:cstheme="majorBidi"/>
      <w:bCs/>
      <w:color w:val="000000" w:themeColor="text1"/>
      <w:sz w:val="24"/>
      <w:szCs w:val="26"/>
      <w:u w:val="single"/>
      <w:lang w:eastAsia="cs-CZ"/>
    </w:rPr>
  </w:style>
  <w:style w:type="character" w:customStyle="1" w:styleId="Nadpis4Char">
    <w:name w:val="Nadpis 4 Char"/>
    <w:basedOn w:val="Standardnpsmoodstavce"/>
    <w:link w:val="Nadpis4"/>
    <w:uiPriority w:val="9"/>
    <w:semiHidden/>
    <w:rsid w:val="00B87C67"/>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87C67"/>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87C67"/>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B87C67"/>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87C67"/>
    <w:rPr>
      <w:rFonts w:asciiTheme="majorHAnsi" w:eastAsiaTheme="majorEastAsia" w:hAnsiTheme="majorHAnsi" w:cstheme="majorBidi"/>
      <w:i/>
      <w:iCs/>
      <w:color w:val="404040" w:themeColor="text1" w:themeTint="BF"/>
      <w:sz w:val="20"/>
      <w:szCs w:val="20"/>
      <w:lang w:eastAsia="cs-CZ"/>
    </w:rPr>
  </w:style>
  <w:style w:type="paragraph" w:styleId="Bezmezer">
    <w:name w:val="No Spacing"/>
    <w:link w:val="BezmezerChar"/>
    <w:uiPriority w:val="1"/>
    <w:qFormat/>
    <w:rsid w:val="004F6596"/>
    <w:pPr>
      <w:suppressAutoHyphens/>
      <w:spacing w:after="0" w:line="240" w:lineRule="auto"/>
    </w:pPr>
    <w:rPr>
      <w:rFonts w:ascii="Times New Roman" w:eastAsia="Times New Roman" w:hAnsi="Times New Roman" w:cs="Times New Roman"/>
      <w:sz w:val="24"/>
      <w:szCs w:val="24"/>
      <w:lang w:eastAsia="ar-SA"/>
    </w:rPr>
  </w:style>
  <w:style w:type="character" w:customStyle="1" w:styleId="BezmezerChar">
    <w:name w:val="Bez mezer Char"/>
    <w:link w:val="Bezmezer"/>
    <w:uiPriority w:val="1"/>
    <w:rsid w:val="004F6596"/>
    <w:rPr>
      <w:rFonts w:ascii="Times New Roman" w:eastAsia="Times New Roman" w:hAnsi="Times New Roman" w:cs="Times New Roman"/>
      <w:sz w:val="24"/>
      <w:szCs w:val="24"/>
      <w:lang w:eastAsia="ar-SA"/>
    </w:rPr>
  </w:style>
  <w:style w:type="character" w:styleId="Nevyeenzmnka">
    <w:name w:val="Unresolved Mention"/>
    <w:basedOn w:val="Standardnpsmoodstavce"/>
    <w:uiPriority w:val="99"/>
    <w:semiHidden/>
    <w:unhideWhenUsed/>
    <w:rsid w:val="00622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46839">
      <w:bodyDiv w:val="1"/>
      <w:marLeft w:val="0"/>
      <w:marRight w:val="0"/>
      <w:marTop w:val="0"/>
      <w:marBottom w:val="0"/>
      <w:divBdr>
        <w:top w:val="none" w:sz="0" w:space="0" w:color="auto"/>
        <w:left w:val="none" w:sz="0" w:space="0" w:color="auto"/>
        <w:bottom w:val="none" w:sz="0" w:space="0" w:color="auto"/>
        <w:right w:val="none" w:sz="0" w:space="0" w:color="auto"/>
      </w:divBdr>
    </w:div>
    <w:div w:id="373775521">
      <w:bodyDiv w:val="1"/>
      <w:marLeft w:val="0"/>
      <w:marRight w:val="0"/>
      <w:marTop w:val="0"/>
      <w:marBottom w:val="0"/>
      <w:divBdr>
        <w:top w:val="none" w:sz="0" w:space="0" w:color="auto"/>
        <w:left w:val="none" w:sz="0" w:space="0" w:color="auto"/>
        <w:bottom w:val="none" w:sz="0" w:space="0" w:color="auto"/>
        <w:right w:val="none" w:sz="0" w:space="0" w:color="auto"/>
      </w:divBdr>
    </w:div>
    <w:div w:id="753743494">
      <w:bodyDiv w:val="1"/>
      <w:marLeft w:val="0"/>
      <w:marRight w:val="0"/>
      <w:marTop w:val="0"/>
      <w:marBottom w:val="0"/>
      <w:divBdr>
        <w:top w:val="none" w:sz="0" w:space="0" w:color="auto"/>
        <w:left w:val="none" w:sz="0" w:space="0" w:color="auto"/>
        <w:bottom w:val="none" w:sz="0" w:space="0" w:color="auto"/>
        <w:right w:val="none" w:sz="0" w:space="0" w:color="auto"/>
      </w:divBdr>
    </w:div>
    <w:div w:id="1223251460">
      <w:bodyDiv w:val="1"/>
      <w:marLeft w:val="0"/>
      <w:marRight w:val="0"/>
      <w:marTop w:val="0"/>
      <w:marBottom w:val="0"/>
      <w:divBdr>
        <w:top w:val="none" w:sz="0" w:space="0" w:color="auto"/>
        <w:left w:val="none" w:sz="0" w:space="0" w:color="auto"/>
        <w:bottom w:val="none" w:sz="0" w:space="0" w:color="auto"/>
        <w:right w:val="none" w:sz="0" w:space="0" w:color="auto"/>
      </w:divBdr>
    </w:div>
    <w:div w:id="1223785197">
      <w:bodyDiv w:val="1"/>
      <w:marLeft w:val="0"/>
      <w:marRight w:val="0"/>
      <w:marTop w:val="0"/>
      <w:marBottom w:val="0"/>
      <w:divBdr>
        <w:top w:val="none" w:sz="0" w:space="0" w:color="auto"/>
        <w:left w:val="none" w:sz="0" w:space="0" w:color="auto"/>
        <w:bottom w:val="none" w:sz="0" w:space="0" w:color="auto"/>
        <w:right w:val="none" w:sz="0" w:space="0" w:color="auto"/>
      </w:divBdr>
    </w:div>
    <w:div w:id="1548905700">
      <w:bodyDiv w:val="1"/>
      <w:marLeft w:val="0"/>
      <w:marRight w:val="0"/>
      <w:marTop w:val="0"/>
      <w:marBottom w:val="0"/>
      <w:divBdr>
        <w:top w:val="none" w:sz="0" w:space="0" w:color="auto"/>
        <w:left w:val="none" w:sz="0" w:space="0" w:color="auto"/>
        <w:bottom w:val="none" w:sz="0" w:space="0" w:color="auto"/>
        <w:right w:val="none" w:sz="0" w:space="0" w:color="auto"/>
      </w:divBdr>
    </w:div>
    <w:div w:id="1666013552">
      <w:bodyDiv w:val="1"/>
      <w:marLeft w:val="0"/>
      <w:marRight w:val="0"/>
      <w:marTop w:val="0"/>
      <w:marBottom w:val="0"/>
      <w:divBdr>
        <w:top w:val="none" w:sz="0" w:space="0" w:color="auto"/>
        <w:left w:val="none" w:sz="0" w:space="0" w:color="auto"/>
        <w:bottom w:val="none" w:sz="0" w:space="0" w:color="auto"/>
        <w:right w:val="none" w:sz="0" w:space="0" w:color="auto"/>
      </w:divBdr>
    </w:div>
    <w:div w:id="206428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lipovasu.cz"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CB70-6422-487D-A96D-8BE01CE9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4668</Words>
  <Characters>27547</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W7</dc:creator>
  <cp:lastModifiedBy>MS Lipova SU</cp:lastModifiedBy>
  <cp:revision>2</cp:revision>
  <cp:lastPrinted>2023-01-13T08:53:00Z</cp:lastPrinted>
  <dcterms:created xsi:type="dcterms:W3CDTF">2024-08-26T11:01:00Z</dcterms:created>
  <dcterms:modified xsi:type="dcterms:W3CDTF">2024-08-26T11:01:00Z</dcterms:modified>
</cp:coreProperties>
</file>